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10139" w:rsidRPr="00187D3F" w:rsidTr="00070766">
        <w:tc>
          <w:tcPr>
            <w:tcW w:w="4785" w:type="dxa"/>
          </w:tcPr>
          <w:p w:rsidR="007E2686" w:rsidRPr="00691274" w:rsidRDefault="007E2686" w:rsidP="006A1823">
            <w:pPr>
              <w:pStyle w:val="a6"/>
              <w:wordWrap w:val="0"/>
              <w:autoSpaceDN w:val="0"/>
              <w:spacing w:line="290" w:lineRule="atLeast"/>
              <w:jc w:val="center"/>
              <w:rPr>
                <w:sz w:val="26"/>
                <w:szCs w:val="26"/>
              </w:rPr>
            </w:pPr>
            <w:r w:rsidRPr="00691274">
              <w:rPr>
                <w:rFonts w:hint="eastAsia"/>
                <w:b/>
                <w:bCs/>
                <w:sz w:val="26"/>
                <w:szCs w:val="26"/>
              </w:rPr>
              <w:t xml:space="preserve">《재생품 인정 관리 잠정방법》발부와 </w:t>
            </w:r>
          </w:p>
          <w:p w:rsidR="007E2686" w:rsidRPr="00691274" w:rsidRDefault="007E2686" w:rsidP="006A1823">
            <w:pPr>
              <w:pStyle w:val="a6"/>
              <w:wordWrap w:val="0"/>
              <w:autoSpaceDN w:val="0"/>
              <w:spacing w:line="290" w:lineRule="atLeast"/>
              <w:jc w:val="center"/>
              <w:rPr>
                <w:rFonts w:hint="eastAsia"/>
                <w:sz w:val="26"/>
                <w:szCs w:val="26"/>
              </w:rPr>
            </w:pPr>
            <w:r w:rsidRPr="00691274">
              <w:rPr>
                <w:rFonts w:hint="eastAsia"/>
                <w:b/>
                <w:bCs/>
                <w:sz w:val="26"/>
                <w:szCs w:val="26"/>
              </w:rPr>
              <w:t>관련한 통지</w:t>
            </w:r>
          </w:p>
          <w:p w:rsidR="007E2686" w:rsidRDefault="007E2686" w:rsidP="006A1823">
            <w:pPr>
              <w:pStyle w:val="a6"/>
              <w:wordWrap w:val="0"/>
              <w:autoSpaceDN w:val="0"/>
              <w:spacing w:line="290" w:lineRule="atLeast"/>
              <w:jc w:val="center"/>
              <w:rPr>
                <w:rFonts w:hint="eastAsia"/>
                <w:sz w:val="21"/>
                <w:szCs w:val="21"/>
                <w:lang w:eastAsia="zh-CN"/>
              </w:rPr>
            </w:pPr>
            <w:r w:rsidRPr="00AF6B20">
              <w:rPr>
                <w:rFonts w:hint="eastAsia"/>
                <w:sz w:val="21"/>
                <w:szCs w:val="21"/>
              </w:rPr>
              <w:t>工信部節[2010] 제303호</w:t>
            </w:r>
          </w:p>
          <w:p w:rsidR="00691274" w:rsidRDefault="00691274" w:rsidP="006A1823">
            <w:pPr>
              <w:pStyle w:val="a6"/>
              <w:wordWrap w:val="0"/>
              <w:autoSpaceDN w:val="0"/>
              <w:spacing w:line="290" w:lineRule="atLeast"/>
              <w:jc w:val="center"/>
              <w:rPr>
                <w:rFonts w:hint="eastAsia"/>
                <w:sz w:val="21"/>
                <w:szCs w:val="21"/>
                <w:lang w:eastAsia="zh-CN"/>
              </w:rPr>
            </w:pPr>
          </w:p>
          <w:p w:rsidR="00691274" w:rsidRPr="00AF6B20" w:rsidRDefault="00691274" w:rsidP="006A1823">
            <w:pPr>
              <w:pStyle w:val="a6"/>
              <w:wordWrap w:val="0"/>
              <w:autoSpaceDN w:val="0"/>
              <w:spacing w:line="290" w:lineRule="atLeast"/>
              <w:jc w:val="center"/>
              <w:rPr>
                <w:rFonts w:hint="eastAsia"/>
                <w:sz w:val="21"/>
                <w:szCs w:val="21"/>
                <w:lang w:eastAsia="zh-CN"/>
              </w:rPr>
            </w:pPr>
          </w:p>
          <w:p w:rsidR="007E2686" w:rsidRPr="00AF6B20" w:rsidRDefault="007E2686" w:rsidP="006A1823">
            <w:pPr>
              <w:pStyle w:val="a6"/>
              <w:wordWrap w:val="0"/>
              <w:autoSpaceDN w:val="0"/>
              <w:spacing w:line="290" w:lineRule="atLeast"/>
              <w:rPr>
                <w:rFonts w:hint="eastAsia"/>
                <w:sz w:val="21"/>
                <w:szCs w:val="21"/>
              </w:rPr>
            </w:pPr>
            <w:r w:rsidRPr="00AF6B20">
              <w:rPr>
                <w:rFonts w:hint="eastAsia"/>
                <w:sz w:val="21"/>
                <w:szCs w:val="21"/>
              </w:rPr>
              <w:t>각 성, 자치구, 직할시, 계획단독배정시, 신강생산건설병단 공업정보화 관리부서:</w:t>
            </w:r>
          </w:p>
          <w:p w:rsidR="007E2686" w:rsidRPr="00070766" w:rsidRDefault="007E2686" w:rsidP="00070766">
            <w:pPr>
              <w:pStyle w:val="a6"/>
              <w:wordWrap w:val="0"/>
              <w:autoSpaceDN w:val="0"/>
              <w:spacing w:line="290" w:lineRule="atLeast"/>
              <w:ind w:firstLineChars="200" w:firstLine="412"/>
              <w:rPr>
                <w:rFonts w:hint="eastAsia"/>
                <w:spacing w:val="-2"/>
                <w:sz w:val="21"/>
                <w:szCs w:val="21"/>
                <w:lang w:eastAsia="zh-CN"/>
              </w:rPr>
            </w:pPr>
            <w:r w:rsidRPr="00070766">
              <w:rPr>
                <w:rFonts w:hint="eastAsia"/>
                <w:spacing w:val="-2"/>
                <w:sz w:val="21"/>
                <w:szCs w:val="21"/>
              </w:rPr>
              <w:t xml:space="preserve">공업정보화부는 재생산업을 건전하고 질서 있게 발전시키고 재생품 생산의 규범화를 추진하며 재생품의 소비를 유도하기 위하여 《재생품 인정 관리 잠정방법》을 제정하였다. 이제 이를 발부하니 이에 따라 집행하기 바란다. </w:t>
            </w:r>
          </w:p>
          <w:p w:rsidR="006127DE" w:rsidRPr="00AF6B20" w:rsidRDefault="006127DE" w:rsidP="006A1823">
            <w:pPr>
              <w:pStyle w:val="a6"/>
              <w:wordWrap w:val="0"/>
              <w:autoSpaceDN w:val="0"/>
              <w:spacing w:line="290" w:lineRule="atLeast"/>
              <w:ind w:firstLineChars="200" w:firstLine="420"/>
              <w:rPr>
                <w:rFonts w:hint="eastAsia"/>
                <w:sz w:val="21"/>
                <w:szCs w:val="21"/>
                <w:lang w:eastAsia="zh-CN"/>
              </w:rPr>
            </w:pPr>
          </w:p>
          <w:p w:rsidR="007E2686" w:rsidRDefault="007E2686" w:rsidP="006127DE">
            <w:pPr>
              <w:pStyle w:val="a6"/>
              <w:wordWrap w:val="0"/>
              <w:autoSpaceDN w:val="0"/>
              <w:spacing w:line="290" w:lineRule="atLeast"/>
              <w:ind w:firstLineChars="200" w:firstLine="420"/>
              <w:jc w:val="right"/>
              <w:rPr>
                <w:rFonts w:hint="eastAsia"/>
                <w:sz w:val="21"/>
                <w:szCs w:val="21"/>
                <w:lang w:eastAsia="zh-CN"/>
              </w:rPr>
            </w:pPr>
            <w:r w:rsidRPr="00AF6B20">
              <w:rPr>
                <w:rFonts w:hint="eastAsia"/>
                <w:sz w:val="21"/>
                <w:szCs w:val="21"/>
              </w:rPr>
              <w:t>2010년 6월 29일</w:t>
            </w:r>
          </w:p>
          <w:p w:rsidR="006127DE" w:rsidRDefault="006127DE" w:rsidP="006A1823">
            <w:pPr>
              <w:pStyle w:val="a6"/>
              <w:wordWrap w:val="0"/>
              <w:autoSpaceDN w:val="0"/>
              <w:spacing w:line="290" w:lineRule="atLeast"/>
              <w:ind w:firstLineChars="200" w:firstLine="420"/>
              <w:rPr>
                <w:rFonts w:hint="eastAsia"/>
                <w:sz w:val="21"/>
                <w:szCs w:val="21"/>
                <w:lang w:eastAsia="zh-CN"/>
              </w:rPr>
            </w:pPr>
          </w:p>
          <w:p w:rsidR="006127DE" w:rsidRPr="00AF6B20" w:rsidRDefault="006127DE" w:rsidP="006A1823">
            <w:pPr>
              <w:pStyle w:val="a6"/>
              <w:wordWrap w:val="0"/>
              <w:autoSpaceDN w:val="0"/>
              <w:spacing w:line="290" w:lineRule="atLeast"/>
              <w:ind w:firstLineChars="200" w:firstLine="420"/>
              <w:rPr>
                <w:rFonts w:hint="eastAsia"/>
                <w:sz w:val="21"/>
                <w:szCs w:val="21"/>
                <w:lang w:eastAsia="zh-CN"/>
              </w:rPr>
            </w:pPr>
          </w:p>
          <w:p w:rsidR="007E2686" w:rsidRDefault="007E2686" w:rsidP="006A1823">
            <w:pPr>
              <w:pStyle w:val="a6"/>
              <w:wordWrap w:val="0"/>
              <w:autoSpaceDN w:val="0"/>
              <w:spacing w:line="290" w:lineRule="atLeast"/>
              <w:ind w:firstLineChars="200" w:firstLine="412"/>
              <w:jc w:val="center"/>
              <w:rPr>
                <w:rFonts w:hint="eastAsia"/>
                <w:b/>
                <w:bCs/>
                <w:sz w:val="21"/>
                <w:szCs w:val="21"/>
                <w:lang w:eastAsia="zh-CN"/>
              </w:rPr>
            </w:pPr>
            <w:r w:rsidRPr="00AF6B20">
              <w:rPr>
                <w:rFonts w:hint="eastAsia"/>
                <w:b/>
                <w:bCs/>
                <w:sz w:val="21"/>
                <w:szCs w:val="21"/>
              </w:rPr>
              <w:t>재생품 인정 관리 잠정방법</w:t>
            </w:r>
          </w:p>
          <w:p w:rsidR="006127DE" w:rsidRDefault="006127DE" w:rsidP="006127DE">
            <w:pPr>
              <w:pStyle w:val="a6"/>
              <w:wordWrap w:val="0"/>
              <w:autoSpaceDN w:val="0"/>
              <w:spacing w:line="290" w:lineRule="atLeast"/>
              <w:ind w:firstLineChars="200" w:firstLine="412"/>
              <w:jc w:val="center"/>
              <w:rPr>
                <w:rFonts w:hint="eastAsia"/>
                <w:b/>
                <w:bCs/>
                <w:sz w:val="21"/>
                <w:szCs w:val="21"/>
                <w:lang w:eastAsia="zh-CN"/>
              </w:rPr>
            </w:pPr>
          </w:p>
          <w:p w:rsidR="006127DE" w:rsidRPr="00AF6B20" w:rsidRDefault="006127DE" w:rsidP="006127DE">
            <w:pPr>
              <w:pStyle w:val="a6"/>
              <w:wordWrap w:val="0"/>
              <w:autoSpaceDN w:val="0"/>
              <w:spacing w:line="290" w:lineRule="atLeast"/>
              <w:ind w:firstLineChars="200" w:firstLine="420"/>
              <w:jc w:val="center"/>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12"/>
              <w:jc w:val="center"/>
              <w:rPr>
                <w:rFonts w:hint="eastAsia"/>
                <w:sz w:val="21"/>
                <w:szCs w:val="21"/>
              </w:rPr>
            </w:pPr>
            <w:r w:rsidRPr="00AF6B20">
              <w:rPr>
                <w:rFonts w:hint="eastAsia"/>
                <w:b/>
                <w:bCs/>
                <w:sz w:val="21"/>
                <w:szCs w:val="21"/>
              </w:rPr>
              <w:t>제1장 총 칙</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제1조 </w:t>
            </w:r>
            <w:r w:rsidRPr="00AF6B20">
              <w:rPr>
                <w:rFonts w:hint="eastAsia"/>
                <w:sz w:val="21"/>
                <w:szCs w:val="21"/>
              </w:rPr>
              <w:t xml:space="preserve">재생산업을 건전하고 질서 있게 발전시키고 재생품 생산의 규범화를 추진하며 재생품의 소비를 유도하고 재생품 인정제도를 수립하기 위하여 이 방법을 제정한다.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제2조 </w:t>
            </w:r>
            <w:r w:rsidRPr="00AF6B20">
              <w:rPr>
                <w:rFonts w:hint="eastAsia"/>
                <w:sz w:val="21"/>
                <w:szCs w:val="21"/>
              </w:rPr>
              <w:t xml:space="preserve">이 방법에서 재생품이라 함은 선진적이고 실용적인 재생기술과 프로세스를 채용해서 폐기 공업제품을 수선, 복구, 개조함으로써 그 성능과 품질이 원형의 신제품에 도달하거나 초과하는 제품을 말한다.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제3조 </w:t>
            </w:r>
            <w:r w:rsidRPr="00AF6B20">
              <w:rPr>
                <w:rFonts w:hint="eastAsia"/>
                <w:sz w:val="21"/>
                <w:szCs w:val="21"/>
              </w:rPr>
              <w:t xml:space="preserve">공업정보화부가 재생품 인정업무에 대한 관리와 감독을 책임지고 관련제도, 기준 및 실시안을 제정하며 인정활동을 전개하고 《재생품 리스트》를 반포한다.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성급 공업정보화부서는 인정신청의 초심을 책임지고 조건에 부합하는 인정신청을 공업정보화부에 추천한다. </w:t>
            </w:r>
          </w:p>
          <w:p w:rsidR="007E2686" w:rsidRDefault="007E2686" w:rsidP="006A1823">
            <w:pPr>
              <w:pStyle w:val="a6"/>
              <w:wordWrap w:val="0"/>
              <w:autoSpaceDN w:val="0"/>
              <w:spacing w:line="290" w:lineRule="atLeast"/>
              <w:ind w:firstLineChars="200" w:firstLine="412"/>
              <w:rPr>
                <w:rFonts w:hint="eastAsia"/>
                <w:sz w:val="21"/>
                <w:szCs w:val="21"/>
                <w:lang w:eastAsia="zh-CN"/>
              </w:rPr>
            </w:pPr>
            <w:r w:rsidRPr="00AF6B20">
              <w:rPr>
                <w:rFonts w:hint="eastAsia"/>
                <w:b/>
                <w:bCs/>
                <w:sz w:val="21"/>
                <w:szCs w:val="21"/>
              </w:rPr>
              <w:t xml:space="preserve">제4조 </w:t>
            </w:r>
            <w:r w:rsidRPr="00AF6B20">
              <w:rPr>
                <w:rFonts w:hint="eastAsia"/>
                <w:sz w:val="21"/>
                <w:szCs w:val="21"/>
              </w:rPr>
              <w:t xml:space="preserve">재생품의 인정업무는 공개, 공평, 공정, 과학적 원칙을 준수하고 사회의 감독을 접수한다. </w:t>
            </w:r>
          </w:p>
          <w:p w:rsidR="00196B97" w:rsidRPr="00AF6B20" w:rsidRDefault="00196B97" w:rsidP="00196B97">
            <w:pPr>
              <w:pStyle w:val="a6"/>
              <w:wordWrap w:val="0"/>
              <w:autoSpaceDN w:val="0"/>
              <w:spacing w:line="290" w:lineRule="atLeast"/>
              <w:ind w:firstLineChars="200" w:firstLine="420"/>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12"/>
              <w:jc w:val="center"/>
              <w:rPr>
                <w:rFonts w:hint="eastAsia"/>
                <w:sz w:val="21"/>
                <w:szCs w:val="21"/>
              </w:rPr>
            </w:pPr>
            <w:r w:rsidRPr="00AF6B20">
              <w:rPr>
                <w:rFonts w:hint="eastAsia"/>
                <w:b/>
                <w:bCs/>
                <w:sz w:val="21"/>
                <w:szCs w:val="21"/>
              </w:rPr>
              <w:t>제2장 인정 신청</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제5조 </w:t>
            </w:r>
            <w:r w:rsidRPr="00AF6B20">
              <w:rPr>
                <w:rFonts w:hint="eastAsia"/>
                <w:sz w:val="21"/>
                <w:szCs w:val="21"/>
              </w:rPr>
              <w:t xml:space="preserve">재생품의 인정은 기업이 스스로 신청하며, 신청기업은 하기조건에 부합해야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(1) 중국경내에 등록하고 자주적인 법인자격이 있어야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lastRenderedPageBreak/>
              <w:t xml:space="preserve">(2) 제품이 국가의 법률, 법규에서 규정한 관련 산업정책요구에 부합해야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(3) 국가에서 제품에 대한 행정인가를 요구하는 경우에는 관련인가를 받아야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(4) 재생품의 대량생산능력을 갖추고 재생 기술, 프로세스가 선진적이고 실용적이고 성숙되어야 한다. </w:t>
            </w:r>
          </w:p>
          <w:p w:rsidR="007E2686" w:rsidRPr="00196B97" w:rsidRDefault="007E2686" w:rsidP="00196B97">
            <w:pPr>
              <w:pStyle w:val="a6"/>
              <w:wordWrap w:val="0"/>
              <w:autoSpaceDN w:val="0"/>
              <w:spacing w:line="290" w:lineRule="atLeast"/>
              <w:ind w:firstLineChars="200" w:firstLine="388"/>
              <w:rPr>
                <w:rFonts w:hint="eastAsia"/>
                <w:spacing w:val="-8"/>
                <w:sz w:val="21"/>
                <w:szCs w:val="21"/>
              </w:rPr>
            </w:pPr>
            <w:r w:rsidRPr="00196B97">
              <w:rPr>
                <w:rFonts w:hint="eastAsia"/>
                <w:spacing w:val="-8"/>
                <w:sz w:val="21"/>
                <w:szCs w:val="21"/>
              </w:rPr>
              <w:t>(5) 제품의 품질이 원형 신제품의 품질에 도달하거나 그를 초과하고 안전, 에너지절약, 환경 등에 대한 국가의 강제성 기준요구에 도달해야 한다.</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제6조 </w:t>
            </w:r>
            <w:r w:rsidRPr="00AF6B20">
              <w:rPr>
                <w:rFonts w:hint="eastAsia"/>
                <w:sz w:val="21"/>
                <w:szCs w:val="21"/>
              </w:rPr>
              <w:t xml:space="preserve">기업은 이 방법 및 관련 인정요구에 따라 성급 공업정보화 주관부서에 인정신청을 제출하는 동시에 하기 자료를 제출해야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(1) 재생품인정 신청서</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(2) 법인 영업허가증 부본의 복사본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(3) 법에 따라 취득해야 하는 생산허가증, 강제성 제품인정증서</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(4) 집행하는 제품표준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(5) 제품의 모델 시험보고서와 (또는) 관련 품질증명서류</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(6) 제품의 생산프로세스공정 및 재생기술 설명서</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(7) 품질관리 시스템 서류</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(8) 제공해야 하는 기타자료. </w:t>
            </w:r>
          </w:p>
          <w:p w:rsidR="007E2686" w:rsidRDefault="007E2686" w:rsidP="006A1823">
            <w:pPr>
              <w:pStyle w:val="a6"/>
              <w:wordWrap w:val="0"/>
              <w:autoSpaceDN w:val="0"/>
              <w:spacing w:line="290" w:lineRule="atLeast"/>
              <w:ind w:firstLineChars="200" w:firstLine="412"/>
              <w:rPr>
                <w:rFonts w:hint="eastAsia"/>
                <w:sz w:val="21"/>
                <w:szCs w:val="21"/>
                <w:lang w:eastAsia="zh-CN"/>
              </w:rPr>
            </w:pPr>
            <w:r w:rsidRPr="00AF6B20">
              <w:rPr>
                <w:rFonts w:hint="eastAsia"/>
                <w:b/>
                <w:bCs/>
                <w:sz w:val="21"/>
                <w:szCs w:val="21"/>
              </w:rPr>
              <w:t xml:space="preserve">제7조 </w:t>
            </w:r>
            <w:r w:rsidRPr="00AF6B20">
              <w:rPr>
                <w:rFonts w:hint="eastAsia"/>
                <w:sz w:val="21"/>
                <w:szCs w:val="21"/>
              </w:rPr>
              <w:t xml:space="preserve">성급 공업정보화 주관부서는 신청서류에 대한 초심을 마치고 심사의견을 제시해야 하며 조건에 부합하는 신청은 공업정보화부에 추천해야 한다. </w:t>
            </w:r>
          </w:p>
          <w:p w:rsidR="00196B97" w:rsidRPr="00AF6B20" w:rsidRDefault="00196B97" w:rsidP="00196B97">
            <w:pPr>
              <w:pStyle w:val="a6"/>
              <w:wordWrap w:val="0"/>
              <w:autoSpaceDN w:val="0"/>
              <w:spacing w:line="290" w:lineRule="atLeast"/>
              <w:ind w:firstLineChars="200" w:firstLine="420"/>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12"/>
              <w:jc w:val="center"/>
              <w:rPr>
                <w:rFonts w:hint="eastAsia"/>
                <w:sz w:val="21"/>
                <w:szCs w:val="21"/>
              </w:rPr>
            </w:pPr>
            <w:r w:rsidRPr="00AF6B20">
              <w:rPr>
                <w:rFonts w:hint="eastAsia"/>
                <w:b/>
                <w:bCs/>
                <w:sz w:val="21"/>
                <w:szCs w:val="21"/>
              </w:rPr>
              <w:t>제3장 인정 평가</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제8조 </w:t>
            </w:r>
            <w:r w:rsidRPr="00AF6B20">
              <w:rPr>
                <w:rFonts w:hint="eastAsia"/>
                <w:sz w:val="21"/>
                <w:szCs w:val="21"/>
              </w:rPr>
              <w:t xml:space="preserve">공업정보화부는 평가자격에 부합하는 기구(이하 인정기구라 함)에 위임하여 재생품 인정의 구체업무를 담당하게 해야 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제9조 </w:t>
            </w:r>
            <w:r w:rsidRPr="00AF6B20">
              <w:rPr>
                <w:rFonts w:hint="eastAsia"/>
                <w:sz w:val="21"/>
                <w:szCs w:val="21"/>
              </w:rPr>
              <w:t xml:space="preserve">인정기구는 이 방법 및 관련요구에 따라 하기 사항을 수행해야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(1)《재생품 인정 실시가이드》를 제정하여 공업정보화부에 비치한 다음 인정업무를 지도하고 규범화하도록 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(2) 업종과 재생품의 특징에 따라 관련자격이 있는 전문가를 선발하여 인정업무에 참여하게 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(3) 인정업무를 규범에 맞게 실시하고 인정보고서를 제시하는 동시에 보고서에 대한 책임을 부담해야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(4) 법에 따라 인정제품에 대한 기술비밀을 유지하고 인정범위에 속하는 제품의 개발, </w:t>
            </w:r>
            <w:r w:rsidRPr="00AF6B20">
              <w:rPr>
                <w:rFonts w:hint="eastAsia"/>
                <w:sz w:val="21"/>
                <w:szCs w:val="21"/>
              </w:rPr>
              <w:lastRenderedPageBreak/>
              <w:t xml:space="preserve">생산, 판매에 종사해서는 아니 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제10조 </w:t>
            </w:r>
            <w:r w:rsidRPr="00AF6B20">
              <w:rPr>
                <w:rFonts w:hint="eastAsia"/>
                <w:sz w:val="21"/>
                <w:szCs w:val="21"/>
              </w:rPr>
              <w:t xml:space="preserve">재생품 인정은 서류심사, 현장에 대한 평가와 심사, 제품의 검사와 실험을 결합하는 방법으로 실시한다.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(1) 인정기구는 신청서류를 접수한 후 10일 근무일내에 서류심사를 필하고 서류심사보고서를 작성해야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(2) 서류심사에 합격한 후 인정기구는 20일 근무일내에 현장 평가와 심사를 실시해야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전문가팀은 현장 평가와 심사가 끝난 후 10일 근무일내에 인정기구에 현장 평가 심사보고서를 제출하는 동시에 현장 평가 심사에 대한 책임을 부담해야 한다. </w:t>
            </w: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 xml:space="preserve">(3) 인정기구는 관련제품의 기준에 근거하여 신청기업이 제출한 제품모델 시험보고서와 (또는) 관련 품질증명서류를 심사해야 한다. 필요시에는 인정신청 제품을 관련자격이 있는 제3자 측 검사기구에 위임하여 제품을 검사하게 해야 한다. </w:t>
            </w:r>
          </w:p>
          <w:p w:rsidR="007E2686" w:rsidRDefault="007E2686" w:rsidP="006A1823">
            <w:pPr>
              <w:pStyle w:val="a6"/>
              <w:wordWrap w:val="0"/>
              <w:autoSpaceDN w:val="0"/>
              <w:spacing w:line="290" w:lineRule="atLeast"/>
              <w:ind w:firstLineChars="200" w:firstLine="412"/>
              <w:rPr>
                <w:rFonts w:hint="eastAsia"/>
                <w:sz w:val="21"/>
                <w:szCs w:val="21"/>
                <w:lang w:eastAsia="zh-CN"/>
              </w:rPr>
            </w:pPr>
            <w:r w:rsidRPr="00AF6B20">
              <w:rPr>
                <w:rFonts w:hint="eastAsia"/>
                <w:b/>
                <w:bCs/>
                <w:sz w:val="21"/>
                <w:szCs w:val="21"/>
              </w:rPr>
              <w:t xml:space="preserve">제11조 </w:t>
            </w:r>
            <w:r w:rsidRPr="00AF6B20">
              <w:rPr>
                <w:rFonts w:hint="eastAsia"/>
                <w:sz w:val="21"/>
                <w:szCs w:val="21"/>
              </w:rPr>
              <w:t xml:space="preserve">인정기구는 서류심사, 현장 평가와 심사, 제품검사를 완료한 후 10일 근무일내에 인정보고서를 완성하여 공업정보화부에 보고해야 한다. </w:t>
            </w:r>
          </w:p>
          <w:p w:rsidR="00196B97" w:rsidRPr="00AF6B20" w:rsidRDefault="00196B97" w:rsidP="00196B97">
            <w:pPr>
              <w:pStyle w:val="a6"/>
              <w:wordWrap w:val="0"/>
              <w:autoSpaceDN w:val="0"/>
              <w:spacing w:line="290" w:lineRule="atLeast"/>
              <w:ind w:firstLineChars="200" w:firstLine="420"/>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12"/>
              <w:jc w:val="center"/>
              <w:rPr>
                <w:rFonts w:hint="eastAsia"/>
                <w:sz w:val="21"/>
                <w:szCs w:val="21"/>
              </w:rPr>
            </w:pPr>
            <w:r w:rsidRPr="00AF6B20">
              <w:rPr>
                <w:rFonts w:hint="eastAsia"/>
                <w:b/>
                <w:bCs/>
                <w:sz w:val="21"/>
                <w:szCs w:val="21"/>
              </w:rPr>
              <w:t>제4장 결과 반포와 표식 관리</w:t>
            </w:r>
          </w:p>
          <w:p w:rsidR="007E2686" w:rsidRPr="00196B97" w:rsidRDefault="007E2686" w:rsidP="00196B97">
            <w:pPr>
              <w:pStyle w:val="a6"/>
              <w:wordWrap w:val="0"/>
              <w:autoSpaceDN w:val="0"/>
              <w:spacing w:line="290" w:lineRule="atLeast"/>
              <w:ind w:firstLineChars="200" w:firstLine="436"/>
              <w:rPr>
                <w:rFonts w:hint="eastAsia"/>
                <w:spacing w:val="6"/>
                <w:sz w:val="21"/>
                <w:szCs w:val="21"/>
              </w:rPr>
            </w:pPr>
            <w:r w:rsidRPr="00196B97">
              <w:rPr>
                <w:rFonts w:hint="eastAsia"/>
                <w:b/>
                <w:bCs/>
                <w:spacing w:val="6"/>
                <w:sz w:val="21"/>
                <w:szCs w:val="21"/>
              </w:rPr>
              <w:t xml:space="preserve">제12조 </w:t>
            </w:r>
            <w:r w:rsidRPr="00196B97">
              <w:rPr>
                <w:rFonts w:hint="eastAsia"/>
                <w:spacing w:val="6"/>
                <w:sz w:val="21"/>
                <w:szCs w:val="21"/>
              </w:rPr>
              <w:t xml:space="preserve">공업정보화부는 인정보고서를 심사하고 인정요구에 부합하는 경우에는 《재생품 리스트》에 편입하여 사회에 공시하는 동시에 공업정보화부 및 인정기구 사이트에 발표한다.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제13조 </w:t>
            </w:r>
            <w:r w:rsidRPr="00AF6B20">
              <w:rPr>
                <w:rFonts w:hint="eastAsia"/>
                <w:sz w:val="21"/>
                <w:szCs w:val="21"/>
              </w:rPr>
              <w:t xml:space="preserve">인정에 통과한 재생품은 제품의 선명한 위치 또는 그 포장에 재생품 인정표식(표식의 기본양식은 별첨참조)을 사용한다. </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제14조 </w:t>
            </w:r>
            <w:r w:rsidRPr="00AF6B20">
              <w:rPr>
                <w:rFonts w:hint="eastAsia"/>
                <w:sz w:val="21"/>
                <w:szCs w:val="21"/>
              </w:rPr>
              <w:t xml:space="preserve">인정을 받은 재생품의 생산과 관리에 중대한 변화가 발생하여 제품 품질에 영향을 미치게 된 경우 기업은 즉시 인정기구에 보고해야 한다. 제품이 인정조건에 부합하지 아니하는 경우 공업정보화부는 그 인정자격을 취소한다. 인정자격이 취소된 제품에는 재생품 인정표식을 계속 사용하지 못한다. </w:t>
            </w:r>
          </w:p>
          <w:p w:rsidR="007E2686" w:rsidRDefault="007E2686" w:rsidP="006A1823">
            <w:pPr>
              <w:pStyle w:val="a6"/>
              <w:wordWrap w:val="0"/>
              <w:autoSpaceDN w:val="0"/>
              <w:spacing w:line="290" w:lineRule="atLeast"/>
              <w:ind w:firstLineChars="200" w:firstLine="412"/>
              <w:rPr>
                <w:rFonts w:hint="eastAsia"/>
                <w:sz w:val="21"/>
                <w:szCs w:val="21"/>
                <w:lang w:eastAsia="zh-CN"/>
              </w:rPr>
            </w:pPr>
            <w:r w:rsidRPr="00AF6B20">
              <w:rPr>
                <w:rFonts w:hint="eastAsia"/>
                <w:b/>
                <w:bCs/>
                <w:sz w:val="21"/>
                <w:szCs w:val="21"/>
              </w:rPr>
              <w:t xml:space="preserve">제15조 </w:t>
            </w:r>
            <w:r w:rsidRPr="00AF6B20">
              <w:rPr>
                <w:rFonts w:hint="eastAsia"/>
                <w:sz w:val="21"/>
                <w:szCs w:val="21"/>
              </w:rPr>
              <w:t xml:space="preserve">재생품 인정과정과 결과에 대하여 이의가 있는 단위나 개인은 누구나 공업정보화부에 제출할 수 있으며 공업정보화부는 상황에 따라 조사 처리하고 그 결과를 피드백해야 한다. </w:t>
            </w:r>
          </w:p>
          <w:p w:rsidR="00196B97" w:rsidRPr="00AF6B20" w:rsidRDefault="00196B97" w:rsidP="00196B97">
            <w:pPr>
              <w:pStyle w:val="a6"/>
              <w:wordWrap w:val="0"/>
              <w:autoSpaceDN w:val="0"/>
              <w:spacing w:line="290" w:lineRule="atLeast"/>
              <w:ind w:firstLineChars="200" w:firstLine="420"/>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12"/>
              <w:jc w:val="center"/>
              <w:rPr>
                <w:rFonts w:hint="eastAsia"/>
                <w:sz w:val="21"/>
                <w:szCs w:val="21"/>
              </w:rPr>
            </w:pPr>
            <w:r w:rsidRPr="00AF6B20">
              <w:rPr>
                <w:rFonts w:hint="eastAsia"/>
                <w:b/>
                <w:bCs/>
                <w:sz w:val="21"/>
                <w:szCs w:val="21"/>
              </w:rPr>
              <w:t>제5장 부 칙</w:t>
            </w:r>
          </w:p>
          <w:p w:rsidR="007E2686" w:rsidRPr="00AF6B20" w:rsidRDefault="007E2686" w:rsidP="006A1823">
            <w:pPr>
              <w:pStyle w:val="a6"/>
              <w:wordWrap w:val="0"/>
              <w:autoSpaceDN w:val="0"/>
              <w:spacing w:line="290" w:lineRule="atLeast"/>
              <w:ind w:firstLineChars="200" w:firstLine="412"/>
              <w:rPr>
                <w:rFonts w:hint="eastAsia"/>
                <w:sz w:val="21"/>
                <w:szCs w:val="21"/>
              </w:rPr>
            </w:pPr>
            <w:r w:rsidRPr="00AF6B20">
              <w:rPr>
                <w:rFonts w:hint="eastAsia"/>
                <w:b/>
                <w:bCs/>
                <w:sz w:val="21"/>
                <w:szCs w:val="21"/>
              </w:rPr>
              <w:t xml:space="preserve">제16조 </w:t>
            </w:r>
            <w:r w:rsidRPr="00AF6B20">
              <w:rPr>
                <w:rFonts w:hint="eastAsia"/>
                <w:sz w:val="21"/>
                <w:szCs w:val="21"/>
              </w:rPr>
              <w:t xml:space="preserve">이 방법은 공업정보화부가 책임지고 해석한다. </w:t>
            </w:r>
          </w:p>
          <w:p w:rsidR="007E2686" w:rsidRDefault="007E2686" w:rsidP="006A1823">
            <w:pPr>
              <w:pStyle w:val="a6"/>
              <w:wordWrap w:val="0"/>
              <w:autoSpaceDN w:val="0"/>
              <w:spacing w:line="290" w:lineRule="atLeast"/>
              <w:ind w:firstLineChars="200" w:firstLine="412"/>
              <w:rPr>
                <w:rFonts w:hint="eastAsia"/>
                <w:sz w:val="21"/>
                <w:szCs w:val="21"/>
                <w:lang w:eastAsia="zh-CN"/>
              </w:rPr>
            </w:pPr>
            <w:r w:rsidRPr="00AF6B20">
              <w:rPr>
                <w:rFonts w:hint="eastAsia"/>
                <w:b/>
                <w:bCs/>
                <w:sz w:val="21"/>
                <w:szCs w:val="21"/>
              </w:rPr>
              <w:t xml:space="preserve">제17조 </w:t>
            </w:r>
            <w:r w:rsidRPr="00AF6B20">
              <w:rPr>
                <w:rFonts w:hint="eastAsia"/>
                <w:sz w:val="21"/>
                <w:szCs w:val="21"/>
              </w:rPr>
              <w:t>이 방법은 발급일로부터 시행한다.</w:t>
            </w:r>
          </w:p>
          <w:p w:rsidR="00196B97" w:rsidRPr="00AF6B20" w:rsidRDefault="00196B97" w:rsidP="00196B97">
            <w:pPr>
              <w:pStyle w:val="a6"/>
              <w:wordWrap w:val="0"/>
              <w:autoSpaceDN w:val="0"/>
              <w:spacing w:line="290" w:lineRule="atLeast"/>
              <w:ind w:firstLineChars="200" w:firstLine="420"/>
              <w:rPr>
                <w:rFonts w:hint="eastAsia"/>
                <w:sz w:val="21"/>
                <w:szCs w:val="21"/>
                <w:lang w:eastAsia="zh-CN"/>
              </w:rPr>
            </w:pPr>
          </w:p>
          <w:p w:rsidR="007E2686" w:rsidRPr="00AF6B20" w:rsidRDefault="007E2686" w:rsidP="006A1823">
            <w:pPr>
              <w:pStyle w:val="a6"/>
              <w:wordWrap w:val="0"/>
              <w:autoSpaceDN w:val="0"/>
              <w:spacing w:line="290" w:lineRule="atLeast"/>
              <w:ind w:firstLineChars="200" w:firstLine="420"/>
              <w:rPr>
                <w:rFonts w:hint="eastAsia"/>
                <w:sz w:val="21"/>
                <w:szCs w:val="21"/>
              </w:rPr>
            </w:pPr>
            <w:r w:rsidRPr="00AF6B20">
              <w:rPr>
                <w:rFonts w:hint="eastAsia"/>
                <w:sz w:val="21"/>
                <w:szCs w:val="21"/>
              </w:rPr>
              <w:t>별첨: 재생품의 표식</w:t>
            </w:r>
          </w:p>
          <w:p w:rsidR="00C10139" w:rsidRPr="00AF6B20" w:rsidRDefault="00C10139" w:rsidP="006A1823">
            <w:pPr>
              <w:snapToGrid w:val="0"/>
              <w:spacing w:line="290" w:lineRule="atLeast"/>
              <w:rPr>
                <w:rFonts w:ascii="한컴바탕" w:eastAsia="한컴바탕" w:hAnsi="한컴바탕" w:cs="한컴바탕"/>
                <w:sz w:val="21"/>
                <w:szCs w:val="21"/>
              </w:rPr>
            </w:pPr>
          </w:p>
        </w:tc>
        <w:tc>
          <w:tcPr>
            <w:tcW w:w="539" w:type="dxa"/>
          </w:tcPr>
          <w:p w:rsidR="00C10139" w:rsidRPr="00187D3F" w:rsidRDefault="00C10139" w:rsidP="00187D3F">
            <w:pPr>
              <w:wordWrap/>
              <w:snapToGrid w:val="0"/>
              <w:spacing w:line="290" w:lineRule="atLeast"/>
              <w:rPr>
                <w:sz w:val="21"/>
                <w:szCs w:val="21"/>
              </w:rPr>
            </w:pPr>
          </w:p>
        </w:tc>
        <w:tc>
          <w:tcPr>
            <w:tcW w:w="3958" w:type="dxa"/>
          </w:tcPr>
          <w:p w:rsidR="00A2542F" w:rsidRPr="00691274" w:rsidRDefault="00A2542F" w:rsidP="00691274">
            <w:pPr>
              <w:wordWrap/>
              <w:snapToGrid w:val="0"/>
              <w:spacing w:line="290" w:lineRule="atLeast"/>
              <w:jc w:val="center"/>
              <w:rPr>
                <w:rFonts w:ascii="SimSun" w:eastAsia="SimSun" w:hAnsi="SimSun" w:hint="eastAsia"/>
                <w:b/>
                <w:sz w:val="26"/>
                <w:szCs w:val="26"/>
                <w:lang w:eastAsia="zh-CN"/>
              </w:rPr>
            </w:pPr>
            <w:r w:rsidRPr="00691274">
              <w:rPr>
                <w:rFonts w:ascii="SimSun" w:eastAsia="SimSun" w:hAnsi="SimSun" w:cs="새굴림" w:hint="eastAsia"/>
                <w:b/>
                <w:sz w:val="26"/>
                <w:szCs w:val="26"/>
                <w:lang w:eastAsia="zh-CN"/>
              </w:rPr>
              <w:t>关于印发</w:t>
            </w:r>
            <w:r w:rsidRPr="00691274">
              <w:rPr>
                <w:rFonts w:ascii="SimSun" w:eastAsia="SimSun" w:hAnsi="SimSun" w:cs="맑은 고딕" w:hint="eastAsia"/>
                <w:b/>
                <w:sz w:val="26"/>
                <w:szCs w:val="26"/>
                <w:lang w:eastAsia="zh-CN"/>
              </w:rPr>
              <w:t>《</w:t>
            </w:r>
            <w:r w:rsidRPr="00691274">
              <w:rPr>
                <w:rFonts w:ascii="SimSun" w:eastAsia="SimSun" w:hAnsi="SimSun" w:cs="바탕" w:hint="eastAsia"/>
                <w:b/>
                <w:sz w:val="26"/>
                <w:szCs w:val="26"/>
                <w:lang w:eastAsia="zh-CN"/>
              </w:rPr>
              <w:t>再制造</w:t>
            </w:r>
            <w:r w:rsidRPr="00691274">
              <w:rPr>
                <w:rFonts w:ascii="SimSun" w:eastAsia="SimSun" w:hAnsi="SimSun" w:cs="새굴림" w:hint="eastAsia"/>
                <w:b/>
                <w:sz w:val="26"/>
                <w:szCs w:val="26"/>
                <w:lang w:eastAsia="zh-CN"/>
              </w:rPr>
              <w:t>产品认定管理暂行办法</w:t>
            </w:r>
            <w:r w:rsidRPr="00691274">
              <w:rPr>
                <w:rFonts w:ascii="SimSun" w:eastAsia="SimSun" w:hAnsi="SimSun" w:cs="맑은 고딕" w:hint="eastAsia"/>
                <w:b/>
                <w:sz w:val="26"/>
                <w:szCs w:val="26"/>
                <w:lang w:eastAsia="zh-CN"/>
              </w:rPr>
              <w:t>》</w:t>
            </w:r>
            <w:r w:rsidRPr="00691274">
              <w:rPr>
                <w:rFonts w:ascii="SimSun" w:eastAsia="SimSun" w:hAnsi="SimSun" w:cs="바탕" w:hint="eastAsia"/>
                <w:b/>
                <w:sz w:val="26"/>
                <w:szCs w:val="26"/>
                <w:lang w:eastAsia="zh-CN"/>
              </w:rPr>
              <w:t>的通知</w:t>
            </w:r>
          </w:p>
          <w:p w:rsidR="00A2542F" w:rsidRPr="00AF6B20" w:rsidRDefault="00A2542F" w:rsidP="00187D3F">
            <w:pPr>
              <w:wordWrap/>
              <w:snapToGrid w:val="0"/>
              <w:spacing w:line="290" w:lineRule="atLeast"/>
              <w:jc w:val="center"/>
              <w:rPr>
                <w:rFonts w:ascii="SimSun" w:eastAsia="SimSun" w:hAnsi="SimSun" w:hint="eastAsia"/>
                <w:sz w:val="21"/>
                <w:szCs w:val="21"/>
                <w:lang w:eastAsia="zh-CN"/>
              </w:rPr>
            </w:pPr>
            <w:r w:rsidRPr="00AF6B20">
              <w:rPr>
                <w:rFonts w:ascii="SimSun" w:eastAsia="SimSun" w:hAnsi="SimSun" w:cs="바탕" w:hint="eastAsia"/>
                <w:sz w:val="21"/>
                <w:szCs w:val="21"/>
                <w:lang w:eastAsia="zh-CN"/>
              </w:rPr>
              <w:t>工信部</w:t>
            </w:r>
            <w:r w:rsidRPr="00AF6B20">
              <w:rPr>
                <w:rFonts w:ascii="SimSun" w:eastAsia="SimSun" w:hAnsi="SimSun" w:cs="새굴림" w:hint="eastAsia"/>
                <w:sz w:val="21"/>
                <w:szCs w:val="21"/>
                <w:lang w:eastAsia="zh-CN"/>
              </w:rPr>
              <w:t>节</w:t>
            </w:r>
            <w:r w:rsidRPr="00AF6B20">
              <w:rPr>
                <w:rFonts w:ascii="SimSun" w:eastAsia="SimSun" w:hAnsi="SimSun" w:cs="맑은 고딕" w:hint="eastAsia"/>
                <w:sz w:val="21"/>
                <w:szCs w:val="21"/>
                <w:lang w:eastAsia="zh-CN"/>
              </w:rPr>
              <w:t>〔</w:t>
            </w:r>
            <w:r w:rsidRPr="00AF6B20">
              <w:rPr>
                <w:rFonts w:ascii="SimSun" w:eastAsia="SimSun" w:hAnsi="SimSun" w:hint="eastAsia"/>
                <w:sz w:val="21"/>
                <w:szCs w:val="21"/>
                <w:lang w:eastAsia="zh-CN"/>
              </w:rPr>
              <w:t>2010〕303</w:t>
            </w:r>
            <w:r w:rsidRPr="00AF6B20">
              <w:rPr>
                <w:rFonts w:ascii="SimSun" w:eastAsia="SimSun" w:hAnsi="SimSun" w:cs="새굴림" w:hint="eastAsia"/>
                <w:sz w:val="21"/>
                <w:szCs w:val="21"/>
                <w:lang w:eastAsia="zh-CN"/>
              </w:rPr>
              <w:t>号</w:t>
            </w:r>
          </w:p>
          <w:p w:rsidR="00A2542F" w:rsidRDefault="00A2542F" w:rsidP="00187D3F">
            <w:pPr>
              <w:wordWrap/>
              <w:snapToGrid w:val="0"/>
              <w:spacing w:line="290" w:lineRule="atLeast"/>
              <w:rPr>
                <w:rFonts w:ascii="SimSun" w:eastAsia="SimSun" w:hAnsi="SimSun" w:hint="eastAsia"/>
                <w:sz w:val="21"/>
                <w:szCs w:val="21"/>
                <w:lang w:eastAsia="zh-CN"/>
              </w:rPr>
            </w:pPr>
          </w:p>
          <w:p w:rsidR="00691274" w:rsidRPr="00AF6B20" w:rsidRDefault="00691274"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cs="바탕" w:hint="eastAsia"/>
                <w:sz w:val="21"/>
                <w:szCs w:val="21"/>
                <w:lang w:eastAsia="zh-CN"/>
              </w:rPr>
              <w:t>各省</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自治</w:t>
            </w:r>
            <w:r w:rsidRPr="00AF6B20">
              <w:rPr>
                <w:rFonts w:ascii="SimSun" w:eastAsia="SimSun" w:hAnsi="SimSun" w:cs="새굴림" w:hint="eastAsia"/>
                <w:sz w:val="21"/>
                <w:szCs w:val="21"/>
                <w:lang w:eastAsia="zh-CN"/>
              </w:rPr>
              <w:t>区</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直</w:t>
            </w:r>
            <w:r w:rsidRPr="00AF6B20">
              <w:rPr>
                <w:rFonts w:ascii="SimSun" w:eastAsia="SimSun" w:hAnsi="SimSun" w:cs="새굴림" w:hint="eastAsia"/>
                <w:sz w:val="21"/>
                <w:szCs w:val="21"/>
                <w:lang w:eastAsia="zh-CN"/>
              </w:rPr>
              <w:t>辖市及计划单列市</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新疆生</w:t>
            </w:r>
            <w:r w:rsidRPr="00AF6B20">
              <w:rPr>
                <w:rFonts w:ascii="SimSun" w:eastAsia="SimSun" w:hAnsi="SimSun" w:cs="새굴림" w:hint="eastAsia"/>
                <w:sz w:val="21"/>
                <w:szCs w:val="21"/>
                <w:lang w:eastAsia="zh-CN"/>
              </w:rPr>
              <w:t>产建设兵团工业和信息化主管部门</w:t>
            </w:r>
            <w:r w:rsidRPr="00AF6B20">
              <w:rPr>
                <w:rFonts w:ascii="SimSun" w:eastAsia="SimSun" w:hAnsi="SimSun" w:cs="맑은 고딕" w:hint="eastAsia"/>
                <w:sz w:val="21"/>
                <w:szCs w:val="21"/>
                <w:lang w:eastAsia="zh-CN"/>
              </w:rPr>
              <w:t>：</w:t>
            </w:r>
          </w:p>
          <w:p w:rsidR="00A2542F" w:rsidRPr="006127DE" w:rsidRDefault="00A2542F" w:rsidP="006127DE">
            <w:pPr>
              <w:wordWrap/>
              <w:snapToGrid w:val="0"/>
              <w:spacing w:line="290" w:lineRule="atLeast"/>
              <w:ind w:firstLine="420"/>
              <w:rPr>
                <w:rFonts w:ascii="SimSun" w:eastAsia="SimSun" w:hAnsi="SimSun" w:hint="eastAsia"/>
                <w:spacing w:val="-4"/>
                <w:sz w:val="21"/>
                <w:szCs w:val="21"/>
                <w:lang w:eastAsia="zh-CN"/>
              </w:rPr>
            </w:pPr>
            <w:r w:rsidRPr="006127DE">
              <w:rPr>
                <w:rFonts w:ascii="SimSun" w:eastAsia="SimSun" w:hAnsi="SimSun" w:cs="새굴림" w:hint="eastAsia"/>
                <w:spacing w:val="-4"/>
                <w:sz w:val="21"/>
                <w:szCs w:val="21"/>
                <w:lang w:eastAsia="zh-CN"/>
              </w:rPr>
              <w:t>为推动再制造产业健康有序发展</w:t>
            </w:r>
            <w:r w:rsidRPr="006127DE">
              <w:rPr>
                <w:rFonts w:ascii="SimSun" w:eastAsia="SimSun" w:hAnsi="SimSun" w:cs="맑은 고딕" w:hint="eastAsia"/>
                <w:spacing w:val="-4"/>
                <w:sz w:val="21"/>
                <w:szCs w:val="21"/>
                <w:lang w:eastAsia="zh-CN"/>
              </w:rPr>
              <w:t>，</w:t>
            </w:r>
            <w:r w:rsidRPr="006127DE">
              <w:rPr>
                <w:rFonts w:ascii="SimSun" w:eastAsia="SimSun" w:hAnsi="SimSun" w:cs="새굴림" w:hint="eastAsia"/>
                <w:spacing w:val="-4"/>
                <w:sz w:val="21"/>
                <w:szCs w:val="21"/>
                <w:lang w:eastAsia="zh-CN"/>
              </w:rPr>
              <w:t>规范再制造产品生产</w:t>
            </w:r>
            <w:r w:rsidRPr="006127DE">
              <w:rPr>
                <w:rFonts w:ascii="SimSun" w:eastAsia="SimSun" w:hAnsi="SimSun" w:cs="맑은 고딕" w:hint="eastAsia"/>
                <w:spacing w:val="-4"/>
                <w:sz w:val="21"/>
                <w:szCs w:val="21"/>
                <w:lang w:eastAsia="zh-CN"/>
              </w:rPr>
              <w:t>，</w:t>
            </w:r>
            <w:r w:rsidRPr="006127DE">
              <w:rPr>
                <w:rFonts w:ascii="SimSun" w:eastAsia="SimSun" w:hAnsi="SimSun" w:cs="바탕" w:hint="eastAsia"/>
                <w:spacing w:val="-4"/>
                <w:sz w:val="21"/>
                <w:szCs w:val="21"/>
                <w:lang w:eastAsia="zh-CN"/>
              </w:rPr>
              <w:t>引</w:t>
            </w:r>
            <w:r w:rsidRPr="006127DE">
              <w:rPr>
                <w:rFonts w:ascii="SimSun" w:eastAsia="SimSun" w:hAnsi="SimSun" w:cs="새굴림" w:hint="eastAsia"/>
                <w:spacing w:val="-4"/>
                <w:sz w:val="21"/>
                <w:szCs w:val="21"/>
                <w:lang w:eastAsia="zh-CN"/>
              </w:rPr>
              <w:t>导再制造产品消费</w:t>
            </w:r>
            <w:r w:rsidRPr="006127DE">
              <w:rPr>
                <w:rFonts w:ascii="SimSun" w:eastAsia="SimSun" w:hAnsi="SimSun" w:cs="맑은 고딕" w:hint="eastAsia"/>
                <w:spacing w:val="-4"/>
                <w:sz w:val="21"/>
                <w:szCs w:val="21"/>
                <w:lang w:eastAsia="zh-CN"/>
              </w:rPr>
              <w:t>，</w:t>
            </w:r>
            <w:r w:rsidRPr="006127DE">
              <w:rPr>
                <w:rFonts w:ascii="SimSun" w:eastAsia="SimSun" w:hAnsi="SimSun" w:cs="바탕" w:hint="eastAsia"/>
                <w:spacing w:val="-4"/>
                <w:sz w:val="21"/>
                <w:szCs w:val="21"/>
                <w:lang w:eastAsia="zh-CN"/>
              </w:rPr>
              <w:t>我部制定了</w:t>
            </w:r>
            <w:r w:rsidRPr="006127DE">
              <w:rPr>
                <w:rFonts w:ascii="SimSun" w:eastAsia="SimSun" w:hAnsi="SimSun" w:cs="맑은 고딕" w:hint="eastAsia"/>
                <w:spacing w:val="-4"/>
                <w:sz w:val="21"/>
                <w:szCs w:val="21"/>
                <w:lang w:eastAsia="zh-CN"/>
              </w:rPr>
              <w:t>《</w:t>
            </w:r>
            <w:r w:rsidRPr="006127DE">
              <w:rPr>
                <w:rFonts w:ascii="SimSun" w:eastAsia="SimSun" w:hAnsi="SimSun" w:cs="바탕" w:hint="eastAsia"/>
                <w:spacing w:val="-4"/>
                <w:sz w:val="21"/>
                <w:szCs w:val="21"/>
                <w:lang w:eastAsia="zh-CN"/>
              </w:rPr>
              <w:t>再制造</w:t>
            </w:r>
            <w:r w:rsidRPr="006127DE">
              <w:rPr>
                <w:rFonts w:ascii="SimSun" w:eastAsia="SimSun" w:hAnsi="SimSun" w:cs="새굴림" w:hint="eastAsia"/>
                <w:spacing w:val="-4"/>
                <w:sz w:val="21"/>
                <w:szCs w:val="21"/>
                <w:lang w:eastAsia="zh-CN"/>
              </w:rPr>
              <w:t>产品认定管理暂行办法</w:t>
            </w:r>
            <w:r w:rsidRPr="006127DE">
              <w:rPr>
                <w:rFonts w:ascii="SimSun" w:eastAsia="SimSun" w:hAnsi="SimSun" w:cs="맑은 고딕" w:hint="eastAsia"/>
                <w:spacing w:val="-4"/>
                <w:sz w:val="21"/>
                <w:szCs w:val="21"/>
                <w:lang w:eastAsia="zh-CN"/>
              </w:rPr>
              <w:t>》。</w:t>
            </w:r>
            <w:r w:rsidRPr="006127DE">
              <w:rPr>
                <w:rFonts w:ascii="SimSun" w:eastAsia="SimSun" w:hAnsi="SimSun" w:cs="새굴림" w:hint="eastAsia"/>
                <w:spacing w:val="-4"/>
                <w:sz w:val="21"/>
                <w:szCs w:val="21"/>
                <w:lang w:eastAsia="zh-CN"/>
              </w:rPr>
              <w:t>现印发你们</w:t>
            </w:r>
            <w:r w:rsidRPr="006127DE">
              <w:rPr>
                <w:rFonts w:ascii="SimSun" w:eastAsia="SimSun" w:hAnsi="SimSun" w:cs="맑은 고딕" w:hint="eastAsia"/>
                <w:spacing w:val="-4"/>
                <w:sz w:val="21"/>
                <w:szCs w:val="21"/>
                <w:lang w:eastAsia="zh-CN"/>
              </w:rPr>
              <w:t>，</w:t>
            </w:r>
            <w:r w:rsidRPr="006127DE">
              <w:rPr>
                <w:rFonts w:ascii="SimSun" w:eastAsia="SimSun" w:hAnsi="SimSun" w:cs="새굴림" w:hint="eastAsia"/>
                <w:spacing w:val="-4"/>
                <w:sz w:val="21"/>
                <w:szCs w:val="21"/>
                <w:lang w:eastAsia="zh-CN"/>
              </w:rPr>
              <w:t>请遵照执行</w:t>
            </w:r>
            <w:r w:rsidRPr="006127DE">
              <w:rPr>
                <w:rFonts w:ascii="SimSun" w:eastAsia="SimSun" w:hAnsi="SimSun" w:cs="맑은 고딕" w:hint="eastAsia"/>
                <w:spacing w:val="-4"/>
                <w:sz w:val="21"/>
                <w:szCs w:val="21"/>
                <w:lang w:eastAsia="zh-CN"/>
              </w:rPr>
              <w:t>。</w:t>
            </w:r>
          </w:p>
          <w:p w:rsidR="00A2542F" w:rsidRPr="00AF6B20" w:rsidRDefault="00A2542F" w:rsidP="006127DE">
            <w:pPr>
              <w:wordWrap/>
              <w:snapToGrid w:val="0"/>
              <w:spacing w:line="290" w:lineRule="atLeast"/>
              <w:jc w:val="righ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一</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年</w:t>
            </w:r>
            <w:smartTag w:uri="urn:schemas-microsoft-com:office:smarttags" w:element="chsdate">
              <w:smartTagPr>
                <w:attr w:name="Year" w:val="2010"/>
                <w:attr w:name="Month" w:val="6"/>
                <w:attr w:name="Day" w:val="29"/>
                <w:attr w:name="IsLunarDate" w:val="False"/>
                <w:attr w:name="IsROCDate" w:val="False"/>
              </w:smartTagPr>
              <w:r w:rsidRPr="00AF6B20">
                <w:rPr>
                  <w:rFonts w:ascii="SimSun" w:eastAsia="SimSun" w:hAnsi="SimSun" w:cs="바탕" w:hint="eastAsia"/>
                  <w:sz w:val="21"/>
                  <w:szCs w:val="21"/>
                  <w:lang w:eastAsia="zh-CN"/>
                </w:rPr>
                <w:t>六月二十九日</w:t>
              </w:r>
            </w:smartTag>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jc w:val="center"/>
              <w:rPr>
                <w:rFonts w:ascii="SimSun" w:eastAsia="SimSun" w:hAnsi="SimSun" w:hint="eastAsia"/>
                <w:b/>
                <w:sz w:val="21"/>
                <w:szCs w:val="21"/>
                <w:lang w:eastAsia="zh-CN"/>
              </w:rPr>
            </w:pPr>
            <w:r w:rsidRPr="00AF6B20">
              <w:rPr>
                <w:rFonts w:ascii="SimSun" w:eastAsia="SimSun" w:hAnsi="SimSun" w:cs="바탕" w:hint="eastAsia"/>
                <w:b/>
                <w:sz w:val="21"/>
                <w:szCs w:val="21"/>
                <w:lang w:eastAsia="zh-CN"/>
              </w:rPr>
              <w:t>再制造</w:t>
            </w:r>
            <w:r w:rsidRPr="00AF6B20">
              <w:rPr>
                <w:rFonts w:ascii="SimSun" w:eastAsia="SimSun" w:hAnsi="SimSun" w:cs="새굴림" w:hint="eastAsia"/>
                <w:b/>
                <w:sz w:val="21"/>
                <w:szCs w:val="21"/>
                <w:lang w:eastAsia="zh-CN"/>
              </w:rPr>
              <w:t>产品认定管理暂行办法</w:t>
            </w:r>
          </w:p>
          <w:p w:rsidR="00A2542F" w:rsidRPr="00AF6B20" w:rsidRDefault="00A2542F" w:rsidP="00187D3F">
            <w:pPr>
              <w:wordWrap/>
              <w:snapToGrid w:val="0"/>
              <w:spacing w:line="290" w:lineRule="atLeast"/>
              <w:rPr>
                <w:rFonts w:ascii="SimSun" w:eastAsia="SimSun" w:hAnsi="SimSun" w:hint="eastAsia"/>
                <w:sz w:val="21"/>
                <w:szCs w:val="21"/>
                <w:lang w:eastAsia="zh-CN"/>
              </w:rPr>
            </w:pPr>
          </w:p>
          <w:p w:rsidR="00A2542F" w:rsidRPr="00AF6B20" w:rsidRDefault="00A2542F" w:rsidP="00187D3F">
            <w:pPr>
              <w:wordWrap/>
              <w:snapToGrid w:val="0"/>
              <w:spacing w:line="290" w:lineRule="atLeast"/>
              <w:rPr>
                <w:rFonts w:ascii="SimSun" w:eastAsia="SimSun" w:hAnsi="SimSun" w:hint="eastAsia"/>
                <w:sz w:val="21"/>
                <w:szCs w:val="21"/>
                <w:lang w:eastAsia="zh-CN"/>
              </w:rPr>
            </w:pPr>
          </w:p>
          <w:p w:rsidR="00A2542F" w:rsidRPr="00AF6B20" w:rsidRDefault="00A2542F" w:rsidP="00187D3F">
            <w:pPr>
              <w:wordWrap/>
              <w:snapToGrid w:val="0"/>
              <w:spacing w:line="290" w:lineRule="atLeast"/>
              <w:jc w:val="center"/>
              <w:rPr>
                <w:rFonts w:ascii="SimSun" w:eastAsia="SimSun" w:hAnsi="SimSun"/>
                <w:sz w:val="21"/>
                <w:szCs w:val="21"/>
                <w:lang w:eastAsia="zh-CN"/>
              </w:rPr>
            </w:pPr>
            <w:r w:rsidRPr="00AF6B20">
              <w:rPr>
                <w:rFonts w:ascii="SimSun" w:eastAsia="SimSun" w:hAnsi="SimSun" w:cs="바탕" w:hint="eastAsia"/>
                <w:b/>
                <w:sz w:val="21"/>
                <w:szCs w:val="21"/>
                <w:lang w:eastAsia="zh-CN"/>
              </w:rPr>
              <w:t>第一章</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总</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则</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第一</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새굴림" w:hint="eastAsia"/>
                <w:sz w:val="21"/>
                <w:szCs w:val="21"/>
                <w:lang w:eastAsia="zh-CN"/>
              </w:rPr>
              <w:t>为推动再制造产业健康有序发展</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规范再制造产品生产</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引</w:t>
            </w:r>
            <w:r w:rsidRPr="00AF6B20">
              <w:rPr>
                <w:rFonts w:ascii="SimSun" w:eastAsia="SimSun" w:hAnsi="SimSun" w:cs="새굴림" w:hint="eastAsia"/>
                <w:sz w:val="21"/>
                <w:szCs w:val="21"/>
                <w:lang w:eastAsia="zh-CN"/>
              </w:rPr>
              <w:t>导再制造产品消费</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建立再制造</w:t>
            </w:r>
            <w:r w:rsidRPr="00AF6B20">
              <w:rPr>
                <w:rFonts w:ascii="SimSun" w:eastAsia="SimSun" w:hAnsi="SimSun" w:cs="새굴림" w:hint="eastAsia"/>
                <w:sz w:val="21"/>
                <w:szCs w:val="21"/>
                <w:lang w:eastAsia="zh-CN"/>
              </w:rPr>
              <w:t>产品认定制度</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特制定本</w:t>
            </w:r>
            <w:r w:rsidRPr="00AF6B20">
              <w:rPr>
                <w:rFonts w:ascii="SimSun" w:eastAsia="SimSun" w:hAnsi="SimSun" w:cs="새굴림" w:hint="eastAsia"/>
                <w:sz w:val="21"/>
                <w:szCs w:val="21"/>
                <w:lang w:eastAsia="zh-CN"/>
              </w:rPr>
              <w:t>办法</w:t>
            </w:r>
            <w:r w:rsidRPr="00AF6B20">
              <w:rPr>
                <w:rFonts w:ascii="SimSun" w:eastAsia="SimSun" w:hAnsi="SimSun" w:cs="맑은 고딕" w:hint="eastAsia"/>
                <w:sz w:val="21"/>
                <w:szCs w:val="21"/>
                <w:lang w:eastAsia="zh-CN"/>
              </w:rPr>
              <w:t>。</w:t>
            </w:r>
          </w:p>
          <w:p w:rsidR="00A2542F" w:rsidRPr="00196B97" w:rsidRDefault="00A2542F" w:rsidP="00187D3F">
            <w:pPr>
              <w:wordWrap/>
              <w:snapToGrid w:val="0"/>
              <w:spacing w:line="290" w:lineRule="atLeast"/>
              <w:rPr>
                <w:rFonts w:ascii="SimSun" w:eastAsia="SimSun" w:hAnsi="SimSun" w:hint="eastAsia"/>
                <w:spacing w:val="6"/>
                <w:sz w:val="21"/>
                <w:szCs w:val="21"/>
                <w:lang w:eastAsia="zh-CN"/>
              </w:rPr>
            </w:pPr>
            <w:r w:rsidRPr="00AF6B20">
              <w:rPr>
                <w:rFonts w:ascii="SimSun" w:eastAsia="SimSun" w:hAnsi="SimSun" w:hint="eastAsia"/>
                <w:sz w:val="21"/>
                <w:szCs w:val="21"/>
                <w:lang w:eastAsia="zh-CN"/>
              </w:rPr>
              <w:t xml:space="preserve">　　</w:t>
            </w:r>
            <w:r w:rsidRPr="00196B97">
              <w:rPr>
                <w:rFonts w:ascii="SimSun" w:eastAsia="SimSun" w:hAnsi="SimSun" w:cs="바탕" w:hint="eastAsia"/>
                <w:b/>
                <w:spacing w:val="6"/>
                <w:sz w:val="21"/>
                <w:szCs w:val="21"/>
                <w:lang w:eastAsia="zh-CN"/>
              </w:rPr>
              <w:t>第二</w:t>
            </w:r>
            <w:r w:rsidRPr="00196B97">
              <w:rPr>
                <w:rFonts w:ascii="SimSun" w:eastAsia="SimSun" w:hAnsi="SimSun" w:cs="새굴림" w:hint="eastAsia"/>
                <w:b/>
                <w:spacing w:val="6"/>
                <w:sz w:val="21"/>
                <w:szCs w:val="21"/>
                <w:lang w:eastAsia="zh-CN"/>
              </w:rPr>
              <w:t>条</w:t>
            </w:r>
            <w:r w:rsidRPr="00196B97">
              <w:rPr>
                <w:rFonts w:ascii="SimSun" w:eastAsia="SimSun" w:hAnsi="SimSun" w:hint="eastAsia"/>
                <w:spacing w:val="6"/>
                <w:sz w:val="21"/>
                <w:szCs w:val="21"/>
                <w:lang w:eastAsia="zh-CN"/>
              </w:rPr>
              <w:t xml:space="preserve">　</w:t>
            </w:r>
            <w:r w:rsidRPr="00196B97">
              <w:rPr>
                <w:rFonts w:ascii="SimSun" w:eastAsia="SimSun" w:hAnsi="SimSun" w:cs="바탕" w:hint="eastAsia"/>
                <w:spacing w:val="6"/>
                <w:sz w:val="21"/>
                <w:szCs w:val="21"/>
                <w:lang w:eastAsia="zh-CN"/>
              </w:rPr>
              <w:t>本</w:t>
            </w:r>
            <w:r w:rsidRPr="00196B97">
              <w:rPr>
                <w:rFonts w:ascii="SimSun" w:eastAsia="SimSun" w:hAnsi="SimSun" w:cs="새굴림" w:hint="eastAsia"/>
                <w:spacing w:val="6"/>
                <w:sz w:val="21"/>
                <w:szCs w:val="21"/>
                <w:lang w:eastAsia="zh-CN"/>
              </w:rPr>
              <w:t>办法所称再制造产品</w:t>
            </w:r>
            <w:r w:rsidRPr="00196B97">
              <w:rPr>
                <w:rFonts w:ascii="SimSun" w:eastAsia="SimSun" w:hAnsi="SimSun" w:cs="맑은 고딕" w:hint="eastAsia"/>
                <w:spacing w:val="6"/>
                <w:sz w:val="21"/>
                <w:szCs w:val="21"/>
                <w:lang w:eastAsia="zh-CN"/>
              </w:rPr>
              <w:t>，</w:t>
            </w:r>
            <w:r w:rsidRPr="00196B97">
              <w:rPr>
                <w:rFonts w:ascii="SimSun" w:eastAsia="SimSun" w:hAnsi="SimSun" w:cs="바탕" w:hint="eastAsia"/>
                <w:spacing w:val="6"/>
                <w:sz w:val="21"/>
                <w:szCs w:val="21"/>
                <w:lang w:eastAsia="zh-CN"/>
              </w:rPr>
              <w:t>是指采用先</w:t>
            </w:r>
            <w:r w:rsidRPr="00196B97">
              <w:rPr>
                <w:rFonts w:ascii="SimSun" w:eastAsia="SimSun" w:hAnsi="SimSun" w:cs="새굴림" w:hint="eastAsia"/>
                <w:spacing w:val="6"/>
                <w:sz w:val="21"/>
                <w:szCs w:val="21"/>
                <w:lang w:eastAsia="zh-CN"/>
              </w:rPr>
              <w:t>进适用的再制造技术</w:t>
            </w:r>
            <w:r w:rsidRPr="00196B97">
              <w:rPr>
                <w:rFonts w:ascii="SimSun" w:eastAsia="SimSun" w:hAnsi="SimSun" w:cs="맑은 고딕" w:hint="eastAsia"/>
                <w:spacing w:val="6"/>
                <w:sz w:val="21"/>
                <w:szCs w:val="21"/>
                <w:lang w:eastAsia="zh-CN"/>
              </w:rPr>
              <w:t>、</w:t>
            </w:r>
            <w:r w:rsidRPr="00196B97">
              <w:rPr>
                <w:rFonts w:ascii="SimSun" w:eastAsia="SimSun" w:hAnsi="SimSun" w:cs="바탕" w:hint="eastAsia"/>
                <w:spacing w:val="6"/>
                <w:sz w:val="21"/>
                <w:szCs w:val="21"/>
                <w:lang w:eastAsia="zh-CN"/>
              </w:rPr>
              <w:t>工</w:t>
            </w:r>
            <w:r w:rsidRPr="00196B97">
              <w:rPr>
                <w:rFonts w:ascii="SimSun" w:eastAsia="SimSun" w:hAnsi="SimSun" w:cs="새굴림" w:hint="eastAsia"/>
                <w:spacing w:val="6"/>
                <w:sz w:val="21"/>
                <w:szCs w:val="21"/>
                <w:lang w:eastAsia="zh-CN"/>
              </w:rPr>
              <w:t>艺</w:t>
            </w:r>
            <w:r w:rsidRPr="00196B97">
              <w:rPr>
                <w:rFonts w:ascii="SimSun" w:eastAsia="SimSun" w:hAnsi="SimSun" w:cs="맑은 고딕" w:hint="eastAsia"/>
                <w:spacing w:val="6"/>
                <w:sz w:val="21"/>
                <w:szCs w:val="21"/>
                <w:lang w:eastAsia="zh-CN"/>
              </w:rPr>
              <w:t>，</w:t>
            </w:r>
            <w:r w:rsidRPr="00196B97">
              <w:rPr>
                <w:rFonts w:ascii="SimSun" w:eastAsia="SimSun" w:hAnsi="SimSun" w:cs="새굴림" w:hint="eastAsia"/>
                <w:spacing w:val="6"/>
                <w:sz w:val="21"/>
                <w:szCs w:val="21"/>
                <w:lang w:eastAsia="zh-CN"/>
              </w:rPr>
              <w:t>对废旧工业品进行修复改造后</w:t>
            </w:r>
            <w:r w:rsidRPr="00196B97">
              <w:rPr>
                <w:rFonts w:ascii="SimSun" w:eastAsia="SimSun" w:hAnsi="SimSun" w:cs="맑은 고딕" w:hint="eastAsia"/>
                <w:spacing w:val="6"/>
                <w:sz w:val="21"/>
                <w:szCs w:val="21"/>
                <w:lang w:eastAsia="zh-CN"/>
              </w:rPr>
              <w:t>，</w:t>
            </w:r>
            <w:r w:rsidRPr="00196B97">
              <w:rPr>
                <w:rFonts w:ascii="SimSun" w:eastAsia="SimSun" w:hAnsi="SimSun" w:cs="바탕" w:hint="eastAsia"/>
                <w:spacing w:val="6"/>
                <w:sz w:val="21"/>
                <w:szCs w:val="21"/>
                <w:lang w:eastAsia="zh-CN"/>
              </w:rPr>
              <w:t>性能和</w:t>
            </w:r>
            <w:r w:rsidRPr="00196B97">
              <w:rPr>
                <w:rFonts w:ascii="SimSun" w:eastAsia="SimSun" w:hAnsi="SimSun" w:cs="새굴림" w:hint="eastAsia"/>
                <w:spacing w:val="6"/>
                <w:sz w:val="21"/>
                <w:szCs w:val="21"/>
                <w:lang w:eastAsia="zh-CN"/>
              </w:rPr>
              <w:t>质量达到或超过原型新品的产品</w:t>
            </w:r>
            <w:r w:rsidRPr="00196B97">
              <w:rPr>
                <w:rFonts w:ascii="SimSun" w:eastAsia="SimSun" w:hAnsi="SimSun" w:cs="맑은 고딕" w:hint="eastAsia"/>
                <w:spacing w:val="6"/>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第三</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工</w:t>
            </w:r>
            <w:r w:rsidRPr="00AF6B20">
              <w:rPr>
                <w:rFonts w:ascii="SimSun" w:eastAsia="SimSun" w:hAnsi="SimSun" w:cs="새굴림" w:hint="eastAsia"/>
                <w:sz w:val="21"/>
                <w:szCs w:val="21"/>
                <w:lang w:eastAsia="zh-CN"/>
              </w:rPr>
              <w:t>业和信息化部负责再制造产品认定工作的管理和监督</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制定相</w:t>
            </w:r>
            <w:r w:rsidRPr="00AF6B20">
              <w:rPr>
                <w:rFonts w:ascii="SimSun" w:eastAsia="SimSun" w:hAnsi="SimSun" w:cs="새굴림" w:hint="eastAsia"/>
                <w:sz w:val="21"/>
                <w:szCs w:val="21"/>
                <w:lang w:eastAsia="zh-CN"/>
              </w:rPr>
              <w:t>关制度</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标准及实施方案</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组织开展认定工作</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发布</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产品目录</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省</w:t>
            </w:r>
            <w:r w:rsidRPr="00AF6B20">
              <w:rPr>
                <w:rFonts w:ascii="SimSun" w:eastAsia="SimSun" w:hAnsi="SimSun" w:cs="새굴림" w:hint="eastAsia"/>
                <w:sz w:val="21"/>
                <w:szCs w:val="21"/>
                <w:lang w:eastAsia="zh-CN"/>
              </w:rPr>
              <w:t>级工业和信息化主管部门负责认定申请的初始审查</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向工</w:t>
            </w:r>
            <w:r w:rsidRPr="00AF6B20">
              <w:rPr>
                <w:rFonts w:ascii="SimSun" w:eastAsia="SimSun" w:hAnsi="SimSun" w:cs="새굴림" w:hint="eastAsia"/>
                <w:sz w:val="21"/>
                <w:szCs w:val="21"/>
                <w:lang w:eastAsia="zh-CN"/>
              </w:rPr>
              <w:t>业和信息化部推荐符合条件的认定申请</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第四</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产品认定工作遵循公开</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公平</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公正</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科</w:t>
            </w:r>
            <w:r w:rsidRPr="00AF6B20">
              <w:rPr>
                <w:rFonts w:ascii="SimSun" w:eastAsia="SimSun" w:hAnsi="SimSun" w:cs="새굴림" w:hint="eastAsia"/>
                <w:sz w:val="21"/>
                <w:szCs w:val="21"/>
                <w:lang w:eastAsia="zh-CN"/>
              </w:rPr>
              <w:t>学的原则</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接受社</w:t>
            </w:r>
            <w:r w:rsidRPr="00AF6B20">
              <w:rPr>
                <w:rFonts w:ascii="SimSun" w:eastAsia="SimSun" w:hAnsi="SimSun" w:cs="새굴림" w:hint="eastAsia"/>
                <w:sz w:val="21"/>
                <w:szCs w:val="21"/>
                <w:lang w:eastAsia="zh-CN"/>
              </w:rPr>
              <w:t>会监督</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jc w:val="center"/>
              <w:rPr>
                <w:rFonts w:ascii="SimSun" w:eastAsia="SimSun" w:hAnsi="SimSun"/>
                <w:sz w:val="21"/>
                <w:szCs w:val="21"/>
                <w:lang w:eastAsia="zh-CN"/>
              </w:rPr>
            </w:pPr>
            <w:r w:rsidRPr="00AF6B20">
              <w:rPr>
                <w:rFonts w:ascii="SimSun" w:eastAsia="SimSun" w:hAnsi="SimSun" w:cs="바탕" w:hint="eastAsia"/>
                <w:b/>
                <w:sz w:val="21"/>
                <w:szCs w:val="21"/>
                <w:lang w:eastAsia="zh-CN"/>
              </w:rPr>
              <w:t>第二章</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认定申请</w:t>
            </w:r>
          </w:p>
          <w:p w:rsidR="00A2542F" w:rsidRPr="00196B97" w:rsidRDefault="00A2542F" w:rsidP="00187D3F">
            <w:pPr>
              <w:wordWrap/>
              <w:snapToGrid w:val="0"/>
              <w:spacing w:line="290" w:lineRule="atLeast"/>
              <w:rPr>
                <w:rFonts w:ascii="SimSun" w:eastAsia="SimSun" w:hAnsi="SimSun" w:hint="eastAsia"/>
                <w:spacing w:val="-8"/>
                <w:sz w:val="21"/>
                <w:szCs w:val="21"/>
                <w:lang w:eastAsia="zh-CN"/>
              </w:rPr>
            </w:pPr>
            <w:r w:rsidRPr="00196B97">
              <w:rPr>
                <w:rFonts w:ascii="SimSun" w:eastAsia="SimSun" w:hAnsi="SimSun" w:hint="eastAsia"/>
                <w:spacing w:val="-8"/>
                <w:sz w:val="21"/>
                <w:szCs w:val="21"/>
                <w:lang w:eastAsia="zh-CN"/>
              </w:rPr>
              <w:t xml:space="preserve">　　</w:t>
            </w:r>
            <w:r w:rsidRPr="00196B97">
              <w:rPr>
                <w:rFonts w:ascii="SimSun" w:eastAsia="SimSun" w:hAnsi="SimSun" w:cs="바탕" w:hint="eastAsia"/>
                <w:b/>
                <w:spacing w:val="-8"/>
                <w:sz w:val="21"/>
                <w:szCs w:val="21"/>
                <w:lang w:eastAsia="zh-CN"/>
              </w:rPr>
              <w:t>第五</w:t>
            </w:r>
            <w:r w:rsidRPr="00196B97">
              <w:rPr>
                <w:rFonts w:ascii="SimSun" w:eastAsia="SimSun" w:hAnsi="SimSun" w:cs="새굴림" w:hint="eastAsia"/>
                <w:b/>
                <w:spacing w:val="-8"/>
                <w:sz w:val="21"/>
                <w:szCs w:val="21"/>
                <w:lang w:eastAsia="zh-CN"/>
              </w:rPr>
              <w:t>条</w:t>
            </w:r>
            <w:r w:rsidRPr="00196B97">
              <w:rPr>
                <w:rFonts w:ascii="SimSun" w:eastAsia="SimSun" w:hAnsi="SimSun" w:hint="eastAsia"/>
                <w:spacing w:val="-8"/>
                <w:sz w:val="21"/>
                <w:szCs w:val="21"/>
                <w:lang w:eastAsia="zh-CN"/>
              </w:rPr>
              <w:t xml:space="preserve">　</w:t>
            </w:r>
            <w:r w:rsidRPr="00196B97">
              <w:rPr>
                <w:rFonts w:ascii="SimSun" w:eastAsia="SimSun" w:hAnsi="SimSun" w:cs="바탕" w:hint="eastAsia"/>
                <w:spacing w:val="-8"/>
                <w:sz w:val="21"/>
                <w:szCs w:val="21"/>
                <w:lang w:eastAsia="zh-CN"/>
              </w:rPr>
              <w:t>再制造</w:t>
            </w:r>
            <w:r w:rsidRPr="00196B97">
              <w:rPr>
                <w:rFonts w:ascii="SimSun" w:eastAsia="SimSun" w:hAnsi="SimSun" w:cs="새굴림" w:hint="eastAsia"/>
                <w:spacing w:val="-8"/>
                <w:sz w:val="21"/>
                <w:szCs w:val="21"/>
                <w:lang w:eastAsia="zh-CN"/>
              </w:rPr>
              <w:t>产品认定由企业自愿提出申请</w:t>
            </w:r>
            <w:r w:rsidRPr="00196B97">
              <w:rPr>
                <w:rFonts w:ascii="SimSun" w:eastAsia="SimSun" w:hAnsi="SimSun" w:cs="맑은 고딕" w:hint="eastAsia"/>
                <w:spacing w:val="-8"/>
                <w:sz w:val="21"/>
                <w:szCs w:val="21"/>
                <w:lang w:eastAsia="zh-CN"/>
              </w:rPr>
              <w:t>，</w:t>
            </w:r>
            <w:r w:rsidRPr="00196B97">
              <w:rPr>
                <w:rFonts w:ascii="SimSun" w:eastAsia="SimSun" w:hAnsi="SimSun" w:cs="바탕" w:hint="eastAsia"/>
                <w:spacing w:val="-8"/>
                <w:sz w:val="21"/>
                <w:szCs w:val="21"/>
                <w:lang w:eastAsia="zh-CN"/>
              </w:rPr>
              <w:t>申</w:t>
            </w:r>
            <w:r w:rsidRPr="00196B97">
              <w:rPr>
                <w:rFonts w:ascii="SimSun" w:eastAsia="SimSun" w:hAnsi="SimSun" w:cs="새굴림" w:hint="eastAsia"/>
                <w:spacing w:val="-8"/>
                <w:sz w:val="21"/>
                <w:szCs w:val="21"/>
                <w:lang w:eastAsia="zh-CN"/>
              </w:rPr>
              <w:t>请企业应具备以下基本条件</w:t>
            </w:r>
            <w:r w:rsidRPr="00196B97">
              <w:rPr>
                <w:rFonts w:ascii="SimSun" w:eastAsia="SimSun" w:hAnsi="SimSun" w:cs="맑은 고딕" w:hint="eastAsia"/>
                <w:spacing w:val="-8"/>
                <w:sz w:val="21"/>
                <w:szCs w:val="21"/>
                <w:lang w:eastAsia="zh-CN"/>
              </w:rPr>
              <w:t>：</w:t>
            </w:r>
          </w:p>
          <w:p w:rsidR="00A2542F" w:rsidRDefault="00A2542F" w:rsidP="00187D3F">
            <w:pPr>
              <w:wordWrap/>
              <w:snapToGrid w:val="0"/>
              <w:spacing w:line="290" w:lineRule="atLeast"/>
              <w:rPr>
                <w:rFonts w:ascii="SimSun" w:eastAsia="SimSun" w:hAnsi="SimSun" w:cs="맑은 고딕"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一</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在中</w:t>
            </w:r>
            <w:r w:rsidRPr="00AF6B20">
              <w:rPr>
                <w:rFonts w:ascii="SimSun" w:eastAsia="SimSun" w:hAnsi="SimSun" w:cs="새굴림" w:hint="eastAsia"/>
                <w:sz w:val="21"/>
                <w:szCs w:val="21"/>
                <w:lang w:eastAsia="zh-CN"/>
              </w:rPr>
              <w:t>国境内注册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具有</w:t>
            </w:r>
            <w:r w:rsidRPr="00AF6B20">
              <w:rPr>
                <w:rFonts w:ascii="SimSun" w:eastAsia="SimSun" w:hAnsi="SimSun" w:cs="새굴림" w:hint="eastAsia"/>
                <w:sz w:val="21"/>
                <w:szCs w:val="21"/>
                <w:lang w:eastAsia="zh-CN"/>
              </w:rPr>
              <w:t>独立法人资格</w:t>
            </w:r>
            <w:r w:rsidRPr="00AF6B20">
              <w:rPr>
                <w:rFonts w:ascii="SimSun" w:eastAsia="SimSun" w:hAnsi="SimSun" w:cs="맑은 고딕" w:hint="eastAsia"/>
                <w:sz w:val="21"/>
                <w:szCs w:val="21"/>
                <w:lang w:eastAsia="zh-CN"/>
              </w:rPr>
              <w:t>；</w:t>
            </w:r>
          </w:p>
          <w:p w:rsidR="00070766" w:rsidRPr="00070766" w:rsidRDefault="00070766" w:rsidP="00187D3F">
            <w:pPr>
              <w:wordWrap/>
              <w:snapToGrid w:val="0"/>
              <w:spacing w:line="290" w:lineRule="atLeast"/>
              <w:rPr>
                <w:rFonts w:ascii="SimSun" w:eastAsia="SimSun" w:hAnsi="SimSun" w:hint="eastAsia"/>
                <w:sz w:val="21"/>
                <w:szCs w:val="21"/>
                <w:lang w:eastAsia="zh-CN"/>
              </w:rPr>
            </w:pP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lastRenderedPageBreak/>
              <w:t xml:space="preserve">　　（</w:t>
            </w:r>
            <w:r w:rsidRPr="00AF6B20">
              <w:rPr>
                <w:rFonts w:ascii="SimSun" w:eastAsia="SimSun" w:hAnsi="SimSun" w:cs="바탕" w:hint="eastAsia"/>
                <w:sz w:val="21"/>
                <w:szCs w:val="21"/>
                <w:lang w:eastAsia="zh-CN"/>
              </w:rPr>
              <w:t>二</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产品符合国家法律法规及相关产业政策要求</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三</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国家对产品有行政许可要求的</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应获得相应许可</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四</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具</w:t>
            </w:r>
            <w:r w:rsidRPr="00AF6B20">
              <w:rPr>
                <w:rFonts w:ascii="SimSun" w:eastAsia="SimSun" w:hAnsi="SimSun" w:cs="새굴림" w:hint="eastAsia"/>
                <w:sz w:val="21"/>
                <w:szCs w:val="21"/>
                <w:lang w:eastAsia="zh-CN"/>
              </w:rPr>
              <w:t>备再制造产品批量生产能力</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采用的再制造技</w:t>
            </w:r>
            <w:r w:rsidRPr="00AF6B20">
              <w:rPr>
                <w:rFonts w:ascii="SimSun" w:eastAsia="SimSun" w:hAnsi="SimSun" w:cs="새굴림" w:hint="eastAsia"/>
                <w:sz w:val="21"/>
                <w:szCs w:val="21"/>
                <w:lang w:eastAsia="zh-CN"/>
              </w:rPr>
              <w:t>术</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工</w:t>
            </w:r>
            <w:r w:rsidRPr="00AF6B20">
              <w:rPr>
                <w:rFonts w:ascii="SimSun" w:eastAsia="SimSun" w:hAnsi="SimSun" w:cs="새굴림" w:hint="eastAsia"/>
                <w:sz w:val="21"/>
                <w:szCs w:val="21"/>
                <w:lang w:eastAsia="zh-CN"/>
              </w:rPr>
              <w:t>艺先进适用</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成熟可靠</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五</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产品质量达到或超过原型新品</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且符合</w:t>
            </w:r>
            <w:r w:rsidRPr="00AF6B20">
              <w:rPr>
                <w:rFonts w:ascii="SimSun" w:eastAsia="SimSun" w:hAnsi="SimSun" w:cs="새굴림" w:hint="eastAsia"/>
                <w:sz w:val="21"/>
                <w:szCs w:val="21"/>
                <w:lang w:eastAsia="zh-CN"/>
              </w:rPr>
              <w:t>国家相关的安全</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节能</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环保等强制性标准要求</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第六</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企</w:t>
            </w:r>
            <w:r w:rsidRPr="00AF6B20">
              <w:rPr>
                <w:rFonts w:ascii="SimSun" w:eastAsia="SimSun" w:hAnsi="SimSun" w:cs="새굴림" w:hint="eastAsia"/>
                <w:sz w:val="21"/>
                <w:szCs w:val="21"/>
                <w:lang w:eastAsia="zh-CN"/>
              </w:rPr>
              <w:t>业根据本办法及相关的认定要求向省级工业和信息化主管部门提出认定申请</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并提交以下申报材料</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一</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产品认</w:t>
            </w:r>
            <w:r w:rsidRPr="00AF6B20">
              <w:rPr>
                <w:rFonts w:ascii="SimSun" w:eastAsia="SimSun" w:hAnsi="SimSun" w:cs="바탕" w:hint="eastAsia"/>
                <w:sz w:val="21"/>
                <w:szCs w:val="21"/>
                <w:lang w:eastAsia="zh-CN"/>
              </w:rPr>
              <w:t>定申</w:t>
            </w:r>
            <w:r w:rsidRPr="00AF6B20">
              <w:rPr>
                <w:rFonts w:ascii="SimSun" w:eastAsia="SimSun" w:hAnsi="SimSun" w:cs="새굴림" w:hint="eastAsia"/>
                <w:sz w:val="21"/>
                <w:szCs w:val="21"/>
                <w:lang w:eastAsia="zh-CN"/>
              </w:rPr>
              <w:t>报表</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法人</w:t>
            </w:r>
            <w:r w:rsidRPr="00AF6B20">
              <w:rPr>
                <w:rFonts w:ascii="SimSun" w:eastAsia="SimSun" w:hAnsi="SimSun" w:cs="새굴림" w:hint="eastAsia"/>
                <w:sz w:val="21"/>
                <w:szCs w:val="21"/>
                <w:lang w:eastAsia="zh-CN"/>
              </w:rPr>
              <w:t>营业执照副本复印件</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三</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依法</w:t>
            </w:r>
            <w:r w:rsidRPr="00AF6B20">
              <w:rPr>
                <w:rFonts w:ascii="SimSun" w:eastAsia="SimSun" w:hAnsi="SimSun" w:cs="새굴림" w:hint="eastAsia"/>
                <w:sz w:val="21"/>
                <w:szCs w:val="21"/>
                <w:lang w:eastAsia="zh-CN"/>
              </w:rPr>
              <w:t>应取得的产品生产许可证</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强制性</w:t>
            </w:r>
            <w:r w:rsidRPr="00AF6B20">
              <w:rPr>
                <w:rFonts w:ascii="SimSun" w:eastAsia="SimSun" w:hAnsi="SimSun" w:cs="새굴림" w:hint="eastAsia"/>
                <w:sz w:val="21"/>
                <w:szCs w:val="21"/>
                <w:lang w:eastAsia="zh-CN"/>
              </w:rPr>
              <w:t>产品认证证书</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四</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执行的产品标准</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五</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产品型式试验报告和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或</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相</w:t>
            </w:r>
            <w:r w:rsidRPr="00AF6B20">
              <w:rPr>
                <w:rFonts w:ascii="SimSun" w:eastAsia="SimSun" w:hAnsi="SimSun" w:cs="새굴림" w:hint="eastAsia"/>
                <w:sz w:val="21"/>
                <w:szCs w:val="21"/>
                <w:lang w:eastAsia="zh-CN"/>
              </w:rPr>
              <w:t>关质量证明文件</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六</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产品生产工艺流程及再制造技术说明</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七</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质量管理体系文件</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八</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其他需提供的材料</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b/>
                <w:sz w:val="21"/>
                <w:szCs w:val="21"/>
                <w:lang w:eastAsia="zh-CN"/>
              </w:rPr>
              <w:t xml:space="preserve">　　</w:t>
            </w:r>
            <w:r w:rsidRPr="00AF6B20">
              <w:rPr>
                <w:rFonts w:ascii="SimSun" w:eastAsia="SimSun" w:hAnsi="SimSun" w:cs="바탕" w:hint="eastAsia"/>
                <w:b/>
                <w:sz w:val="21"/>
                <w:szCs w:val="21"/>
                <w:lang w:eastAsia="zh-CN"/>
              </w:rPr>
              <w:t>第七</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省</w:t>
            </w:r>
            <w:r w:rsidRPr="00AF6B20">
              <w:rPr>
                <w:rFonts w:ascii="SimSun" w:eastAsia="SimSun" w:hAnsi="SimSun" w:cs="새굴림" w:hint="eastAsia"/>
                <w:sz w:val="21"/>
                <w:szCs w:val="21"/>
                <w:lang w:eastAsia="zh-CN"/>
              </w:rPr>
              <w:t>级工业和信息化主管部门对申报材料进行初始审查</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出具</w:t>
            </w:r>
            <w:r w:rsidRPr="00AF6B20">
              <w:rPr>
                <w:rFonts w:ascii="SimSun" w:eastAsia="SimSun" w:hAnsi="SimSun" w:cs="새굴림" w:hint="eastAsia"/>
                <w:sz w:val="21"/>
                <w:szCs w:val="21"/>
                <w:lang w:eastAsia="zh-CN"/>
              </w:rPr>
              <w:t>审查意见</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将符合条件的报送工业和信息化部</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jc w:val="center"/>
              <w:rPr>
                <w:rFonts w:ascii="SimSun" w:eastAsia="SimSun" w:hAnsi="SimSun"/>
                <w:sz w:val="21"/>
                <w:szCs w:val="21"/>
                <w:lang w:eastAsia="zh-CN"/>
              </w:rPr>
            </w:pPr>
            <w:r w:rsidRPr="00AF6B20">
              <w:rPr>
                <w:rFonts w:ascii="SimSun" w:eastAsia="SimSun" w:hAnsi="SimSun" w:cs="바탕" w:hint="eastAsia"/>
                <w:b/>
                <w:sz w:val="21"/>
                <w:szCs w:val="21"/>
                <w:lang w:eastAsia="zh-CN"/>
              </w:rPr>
              <w:t>第三章</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认定评价</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第八</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工</w:t>
            </w:r>
            <w:r w:rsidRPr="00AF6B20">
              <w:rPr>
                <w:rFonts w:ascii="SimSun" w:eastAsia="SimSun" w:hAnsi="SimSun" w:cs="새굴림" w:hint="eastAsia"/>
                <w:sz w:val="21"/>
                <w:szCs w:val="21"/>
                <w:lang w:eastAsia="zh-CN"/>
              </w:rPr>
              <w:t>业和信息化部委托具有合格评定资质的机构</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以下</w:t>
            </w:r>
            <w:r w:rsidRPr="00AF6B20">
              <w:rPr>
                <w:rFonts w:ascii="SimSun" w:eastAsia="SimSun" w:hAnsi="SimSun" w:cs="새굴림" w:hint="eastAsia"/>
                <w:sz w:val="21"/>
                <w:szCs w:val="21"/>
                <w:lang w:eastAsia="zh-CN"/>
              </w:rPr>
              <w:t>简称认定机构</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具体承担再制造</w:t>
            </w:r>
            <w:r w:rsidRPr="00AF6B20">
              <w:rPr>
                <w:rFonts w:ascii="SimSun" w:eastAsia="SimSun" w:hAnsi="SimSun" w:cs="새굴림" w:hint="eastAsia"/>
                <w:sz w:val="21"/>
                <w:szCs w:val="21"/>
                <w:lang w:eastAsia="zh-CN"/>
              </w:rPr>
              <w:t>产品认定工作</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第九</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按照本</w:t>
            </w:r>
            <w:r w:rsidRPr="00AF6B20">
              <w:rPr>
                <w:rFonts w:ascii="SimSun" w:eastAsia="SimSun" w:hAnsi="SimSun" w:cs="새굴림" w:hint="eastAsia"/>
                <w:sz w:val="21"/>
                <w:szCs w:val="21"/>
                <w:lang w:eastAsia="zh-CN"/>
              </w:rPr>
              <w:t>办法及相关要求</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认定机构应</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一</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制定</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产品认定实施指南</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经工业和信息化部审查备案后</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用于指</w:t>
            </w:r>
            <w:r w:rsidRPr="00AF6B20">
              <w:rPr>
                <w:rFonts w:ascii="SimSun" w:eastAsia="SimSun" w:hAnsi="SimSun" w:cs="새굴림" w:hint="eastAsia"/>
                <w:sz w:val="21"/>
                <w:szCs w:val="21"/>
                <w:lang w:eastAsia="zh-CN"/>
              </w:rPr>
              <w:t>导和规范认定工作</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根据行</w:t>
            </w:r>
            <w:r w:rsidRPr="00AF6B20">
              <w:rPr>
                <w:rFonts w:ascii="SimSun" w:eastAsia="SimSun" w:hAnsi="SimSun" w:cs="새굴림" w:hint="eastAsia"/>
                <w:sz w:val="21"/>
                <w:szCs w:val="21"/>
                <w:lang w:eastAsia="zh-CN"/>
              </w:rPr>
              <w:t>业和再制造产品特点</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选取具备相应资格条件的专家</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参与实施认定工作</w:t>
            </w:r>
            <w:r w:rsidRPr="00AF6B20">
              <w:rPr>
                <w:rFonts w:ascii="SimSun" w:eastAsia="SimSun" w:hAnsi="SimSun" w:cs="맑은 고딕" w:hint="eastAsia"/>
                <w:sz w:val="21"/>
                <w:szCs w:val="21"/>
                <w:lang w:eastAsia="zh-CN"/>
              </w:rPr>
              <w:t>；</w:t>
            </w:r>
          </w:p>
          <w:p w:rsidR="00A2542F" w:rsidRPr="00196B97" w:rsidRDefault="00A2542F" w:rsidP="00187D3F">
            <w:pPr>
              <w:wordWrap/>
              <w:snapToGrid w:val="0"/>
              <w:spacing w:line="290" w:lineRule="atLeast"/>
              <w:rPr>
                <w:rFonts w:ascii="SimSun" w:eastAsia="SimSun" w:hAnsi="SimSun" w:hint="eastAsia"/>
                <w:spacing w:val="30"/>
                <w:sz w:val="21"/>
                <w:szCs w:val="21"/>
                <w:lang w:eastAsia="zh-CN"/>
              </w:rPr>
            </w:pPr>
            <w:r w:rsidRPr="00AF6B20">
              <w:rPr>
                <w:rFonts w:ascii="SimSun" w:eastAsia="SimSun" w:hAnsi="SimSun" w:hint="eastAsia"/>
                <w:sz w:val="21"/>
                <w:szCs w:val="21"/>
                <w:lang w:eastAsia="zh-CN"/>
              </w:rPr>
              <w:t xml:space="preserve">　　</w:t>
            </w:r>
            <w:r w:rsidRPr="00196B97">
              <w:rPr>
                <w:rFonts w:ascii="SimSun" w:eastAsia="SimSun" w:hAnsi="SimSun" w:hint="eastAsia"/>
                <w:spacing w:val="30"/>
                <w:sz w:val="21"/>
                <w:szCs w:val="21"/>
                <w:lang w:eastAsia="zh-CN"/>
              </w:rPr>
              <w:t>（</w:t>
            </w:r>
            <w:r w:rsidRPr="00196B97">
              <w:rPr>
                <w:rFonts w:ascii="SimSun" w:eastAsia="SimSun" w:hAnsi="SimSun" w:cs="바탕" w:hint="eastAsia"/>
                <w:spacing w:val="30"/>
                <w:sz w:val="21"/>
                <w:szCs w:val="21"/>
                <w:lang w:eastAsia="zh-CN"/>
              </w:rPr>
              <w:t>三</w:t>
            </w:r>
            <w:r w:rsidRPr="00196B97">
              <w:rPr>
                <w:rFonts w:ascii="SimSun" w:eastAsia="SimSun" w:hAnsi="SimSun" w:cs="맑은 고딕" w:hint="eastAsia"/>
                <w:spacing w:val="30"/>
                <w:sz w:val="21"/>
                <w:szCs w:val="21"/>
                <w:lang w:eastAsia="zh-CN"/>
              </w:rPr>
              <w:t>）</w:t>
            </w:r>
            <w:r w:rsidRPr="00196B97">
              <w:rPr>
                <w:rFonts w:ascii="SimSun" w:eastAsia="SimSun" w:hAnsi="SimSun" w:cs="새굴림" w:hint="eastAsia"/>
                <w:spacing w:val="30"/>
                <w:sz w:val="21"/>
                <w:szCs w:val="21"/>
                <w:lang w:eastAsia="zh-CN"/>
              </w:rPr>
              <w:t>规范实施认定工作</w:t>
            </w:r>
            <w:r w:rsidRPr="00196B97">
              <w:rPr>
                <w:rFonts w:ascii="SimSun" w:eastAsia="SimSun" w:hAnsi="SimSun" w:cs="맑은 고딕" w:hint="eastAsia"/>
                <w:spacing w:val="30"/>
                <w:sz w:val="21"/>
                <w:szCs w:val="21"/>
                <w:lang w:eastAsia="zh-CN"/>
              </w:rPr>
              <w:t>，</w:t>
            </w:r>
            <w:r w:rsidRPr="00196B97">
              <w:rPr>
                <w:rFonts w:ascii="SimSun" w:eastAsia="SimSun" w:hAnsi="SimSun" w:cs="바탕" w:hint="eastAsia"/>
                <w:spacing w:val="30"/>
                <w:sz w:val="21"/>
                <w:szCs w:val="21"/>
                <w:lang w:eastAsia="zh-CN"/>
              </w:rPr>
              <w:t>出具</w:t>
            </w:r>
            <w:r w:rsidRPr="00196B97">
              <w:rPr>
                <w:rFonts w:ascii="SimSun" w:eastAsia="SimSun" w:hAnsi="SimSun" w:cs="새굴림" w:hint="eastAsia"/>
                <w:spacing w:val="30"/>
                <w:sz w:val="21"/>
                <w:szCs w:val="21"/>
                <w:lang w:eastAsia="zh-CN"/>
              </w:rPr>
              <w:t>认定报告</w:t>
            </w:r>
            <w:r w:rsidRPr="00196B97">
              <w:rPr>
                <w:rFonts w:ascii="SimSun" w:eastAsia="SimSun" w:hAnsi="SimSun" w:cs="맑은 고딕" w:hint="eastAsia"/>
                <w:spacing w:val="30"/>
                <w:sz w:val="21"/>
                <w:szCs w:val="21"/>
                <w:lang w:eastAsia="zh-CN"/>
              </w:rPr>
              <w:t>，</w:t>
            </w:r>
            <w:r w:rsidRPr="00196B97">
              <w:rPr>
                <w:rFonts w:ascii="SimSun" w:eastAsia="SimSun" w:hAnsi="SimSun" w:cs="새굴림" w:hint="eastAsia"/>
                <w:spacing w:val="30"/>
                <w:sz w:val="21"/>
                <w:szCs w:val="21"/>
                <w:lang w:eastAsia="zh-CN"/>
              </w:rPr>
              <w:t>并对报告负责</w:t>
            </w:r>
            <w:r w:rsidRPr="00196B97">
              <w:rPr>
                <w:rFonts w:ascii="SimSun" w:eastAsia="SimSun" w:hAnsi="SimSun" w:cs="맑은 고딕" w:hint="eastAsia"/>
                <w:spacing w:val="30"/>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四</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依法保守</w:t>
            </w:r>
            <w:r w:rsidRPr="00AF6B20">
              <w:rPr>
                <w:rFonts w:ascii="SimSun" w:eastAsia="SimSun" w:hAnsi="SimSun" w:cs="새굴림" w:hint="eastAsia"/>
                <w:sz w:val="21"/>
                <w:szCs w:val="21"/>
                <w:lang w:eastAsia="zh-CN"/>
              </w:rPr>
              <w:t>认定产品的技术秘密</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不得</w:t>
            </w:r>
            <w:r w:rsidRPr="00AF6B20">
              <w:rPr>
                <w:rFonts w:ascii="SimSun" w:eastAsia="SimSun" w:hAnsi="SimSun" w:cs="새굴림" w:hint="eastAsia"/>
                <w:sz w:val="21"/>
                <w:szCs w:val="21"/>
                <w:lang w:eastAsia="zh-CN"/>
              </w:rPr>
              <w:t>从事认定范围内产品的开发</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lastRenderedPageBreak/>
              <w:t>生</w:t>
            </w:r>
            <w:r w:rsidRPr="00AF6B20">
              <w:rPr>
                <w:rFonts w:ascii="SimSun" w:eastAsia="SimSun" w:hAnsi="SimSun" w:cs="새굴림" w:hint="eastAsia"/>
                <w:sz w:val="21"/>
                <w:szCs w:val="21"/>
                <w:lang w:eastAsia="zh-CN"/>
              </w:rPr>
              <w:t>产和销售</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产品认定采取文件审查</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现场评审与产</w:t>
            </w:r>
            <w:r w:rsidRPr="00AF6B20">
              <w:rPr>
                <w:rFonts w:ascii="SimSun" w:eastAsia="SimSun" w:hAnsi="SimSun" w:cs="바탕" w:hint="eastAsia"/>
                <w:sz w:val="21"/>
                <w:szCs w:val="21"/>
                <w:lang w:eastAsia="zh-CN"/>
              </w:rPr>
              <w:t>品</w:t>
            </w:r>
            <w:r w:rsidRPr="00AF6B20">
              <w:rPr>
                <w:rFonts w:ascii="SimSun" w:eastAsia="SimSun" w:hAnsi="SimSun" w:cs="새굴림" w:hint="eastAsia"/>
                <w:sz w:val="21"/>
                <w:szCs w:val="21"/>
                <w:lang w:eastAsia="zh-CN"/>
              </w:rPr>
              <w:t>检验相结合的方式进行</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一</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认定机构收到申报材料</w:t>
            </w:r>
            <w:r w:rsidRPr="00AF6B20">
              <w:rPr>
                <w:rFonts w:ascii="SimSun" w:eastAsia="SimSun" w:hAnsi="SimSun" w:hint="eastAsia"/>
                <w:sz w:val="21"/>
                <w:szCs w:val="21"/>
                <w:lang w:eastAsia="zh-CN"/>
              </w:rPr>
              <w:t>10</w:t>
            </w:r>
            <w:r w:rsidRPr="00AF6B20">
              <w:rPr>
                <w:rFonts w:ascii="SimSun" w:eastAsia="SimSun" w:hAnsi="SimSun" w:cs="새굴림" w:hint="eastAsia"/>
                <w:sz w:val="21"/>
                <w:szCs w:val="21"/>
                <w:lang w:eastAsia="zh-CN"/>
              </w:rPr>
              <w:t>个工作日内</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应完成文件审查</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并编制文件审查报告</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文件</w:t>
            </w:r>
            <w:r w:rsidRPr="00AF6B20">
              <w:rPr>
                <w:rFonts w:ascii="SimSun" w:eastAsia="SimSun" w:hAnsi="SimSun" w:cs="새굴림" w:hint="eastAsia"/>
                <w:sz w:val="21"/>
                <w:szCs w:val="21"/>
                <w:lang w:eastAsia="zh-CN"/>
              </w:rPr>
              <w:t>审查合格后</w:t>
            </w:r>
            <w:r w:rsidRPr="00AF6B20">
              <w:rPr>
                <w:rFonts w:ascii="SimSun" w:eastAsia="SimSun" w:hAnsi="SimSun" w:hint="eastAsia"/>
                <w:sz w:val="21"/>
                <w:szCs w:val="21"/>
                <w:lang w:eastAsia="zh-CN"/>
              </w:rPr>
              <w:t>20</w:t>
            </w:r>
            <w:r w:rsidRPr="00AF6B20">
              <w:rPr>
                <w:rFonts w:ascii="SimSun" w:eastAsia="SimSun" w:hAnsi="SimSun" w:cs="새굴림" w:hint="eastAsia"/>
                <w:sz w:val="21"/>
                <w:szCs w:val="21"/>
                <w:lang w:eastAsia="zh-CN"/>
              </w:rPr>
              <w:t>个工作日内</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认定机构应组织专家组进行现场评审</w:t>
            </w:r>
            <w:r w:rsidRPr="00AF6B20">
              <w:rPr>
                <w:rFonts w:ascii="SimSun" w:eastAsia="SimSun" w:hAnsi="SimSun" w:cs="맑은 고딕" w:hint="eastAsia"/>
                <w:sz w:val="21"/>
                <w:szCs w:val="21"/>
                <w:lang w:eastAsia="zh-CN"/>
              </w:rPr>
              <w:t>；</w:t>
            </w:r>
          </w:p>
          <w:p w:rsidR="00A2542F" w:rsidRPr="00196B97" w:rsidRDefault="00A2542F" w:rsidP="00187D3F">
            <w:pPr>
              <w:wordWrap/>
              <w:snapToGrid w:val="0"/>
              <w:spacing w:line="290" w:lineRule="atLeast"/>
              <w:rPr>
                <w:rFonts w:ascii="SimSun" w:eastAsia="SimSun" w:hAnsi="SimSun" w:hint="eastAsia"/>
                <w:spacing w:val="20"/>
                <w:sz w:val="21"/>
                <w:szCs w:val="21"/>
                <w:lang w:eastAsia="zh-CN"/>
              </w:rPr>
            </w:pPr>
            <w:r w:rsidRPr="00AF6B20">
              <w:rPr>
                <w:rFonts w:ascii="SimSun" w:eastAsia="SimSun" w:hAnsi="SimSun" w:hint="eastAsia"/>
                <w:sz w:val="21"/>
                <w:szCs w:val="21"/>
                <w:lang w:eastAsia="zh-CN"/>
              </w:rPr>
              <w:t xml:space="preserve">　　</w:t>
            </w:r>
            <w:r w:rsidRPr="00196B97">
              <w:rPr>
                <w:rFonts w:ascii="SimSun" w:eastAsia="SimSun" w:hAnsi="SimSun" w:cs="새굴림" w:hint="eastAsia"/>
                <w:spacing w:val="20"/>
                <w:sz w:val="21"/>
                <w:szCs w:val="21"/>
                <w:lang w:eastAsia="zh-CN"/>
              </w:rPr>
              <w:t>专家组应在现场评审结束</w:t>
            </w:r>
            <w:r w:rsidRPr="00196B97">
              <w:rPr>
                <w:rFonts w:ascii="SimSun" w:eastAsia="SimSun" w:hAnsi="SimSun" w:hint="eastAsia"/>
                <w:spacing w:val="20"/>
                <w:sz w:val="21"/>
                <w:szCs w:val="21"/>
                <w:lang w:eastAsia="zh-CN"/>
              </w:rPr>
              <w:t>10</w:t>
            </w:r>
            <w:r w:rsidRPr="00196B97">
              <w:rPr>
                <w:rFonts w:ascii="SimSun" w:eastAsia="SimSun" w:hAnsi="SimSun" w:cs="새굴림" w:hint="eastAsia"/>
                <w:spacing w:val="20"/>
                <w:sz w:val="21"/>
                <w:szCs w:val="21"/>
                <w:lang w:eastAsia="zh-CN"/>
              </w:rPr>
              <w:t>个工作日内</w:t>
            </w:r>
            <w:r w:rsidRPr="00196B97">
              <w:rPr>
                <w:rFonts w:ascii="SimSun" w:eastAsia="SimSun" w:hAnsi="SimSun" w:cs="맑은 고딕" w:hint="eastAsia"/>
                <w:spacing w:val="20"/>
                <w:sz w:val="21"/>
                <w:szCs w:val="21"/>
                <w:lang w:eastAsia="zh-CN"/>
              </w:rPr>
              <w:t>，</w:t>
            </w:r>
            <w:r w:rsidRPr="00196B97">
              <w:rPr>
                <w:rFonts w:ascii="SimSun" w:eastAsia="SimSun" w:hAnsi="SimSun" w:cs="바탕" w:hint="eastAsia"/>
                <w:spacing w:val="20"/>
                <w:sz w:val="21"/>
                <w:szCs w:val="21"/>
                <w:lang w:eastAsia="zh-CN"/>
              </w:rPr>
              <w:t>向</w:t>
            </w:r>
            <w:r w:rsidRPr="00196B97">
              <w:rPr>
                <w:rFonts w:ascii="SimSun" w:eastAsia="SimSun" w:hAnsi="SimSun" w:cs="새굴림" w:hint="eastAsia"/>
                <w:spacing w:val="20"/>
                <w:sz w:val="21"/>
                <w:szCs w:val="21"/>
                <w:lang w:eastAsia="zh-CN"/>
              </w:rPr>
              <w:t>认定机构提交现场评审报告</w:t>
            </w:r>
            <w:r w:rsidRPr="00196B97">
              <w:rPr>
                <w:rFonts w:ascii="SimSun" w:eastAsia="SimSun" w:hAnsi="SimSun" w:cs="맑은 고딕" w:hint="eastAsia"/>
                <w:spacing w:val="20"/>
                <w:sz w:val="21"/>
                <w:szCs w:val="21"/>
                <w:lang w:eastAsia="zh-CN"/>
              </w:rPr>
              <w:t>，</w:t>
            </w:r>
            <w:r w:rsidRPr="00196B97">
              <w:rPr>
                <w:rFonts w:ascii="SimSun" w:eastAsia="SimSun" w:hAnsi="SimSun" w:cs="새굴림" w:hint="eastAsia"/>
                <w:spacing w:val="20"/>
                <w:sz w:val="21"/>
                <w:szCs w:val="21"/>
                <w:lang w:eastAsia="zh-CN"/>
              </w:rPr>
              <w:t>并对现场评审结论负责</w:t>
            </w:r>
            <w:r w:rsidRPr="00196B97">
              <w:rPr>
                <w:rFonts w:ascii="SimSun" w:eastAsia="SimSun" w:hAnsi="SimSun" w:cs="맑은 고딕" w:hint="eastAsia"/>
                <w:spacing w:val="20"/>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三</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认定机构应依据相关的产品标准</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对申请企业提交的产品型式试验报告和</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或</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相</w:t>
            </w:r>
            <w:r w:rsidRPr="00AF6B20">
              <w:rPr>
                <w:rFonts w:ascii="SimSun" w:eastAsia="SimSun" w:hAnsi="SimSun" w:cs="새굴림" w:hint="eastAsia"/>
                <w:sz w:val="21"/>
                <w:szCs w:val="21"/>
                <w:lang w:eastAsia="zh-CN"/>
              </w:rPr>
              <w:t>关质量证明文件进行审查</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需要</w:t>
            </w:r>
            <w:r w:rsidRPr="00AF6B20">
              <w:rPr>
                <w:rFonts w:ascii="SimSun" w:eastAsia="SimSun" w:hAnsi="SimSun" w:cs="새굴림" w:hint="eastAsia"/>
                <w:sz w:val="21"/>
                <w:szCs w:val="21"/>
                <w:lang w:eastAsia="zh-CN"/>
              </w:rPr>
              <w:t>时</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对申请认定的产品委托具备相应资质的第三方检验机构进行产品检验</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第十一</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새굴림" w:hint="eastAsia"/>
                <w:sz w:val="21"/>
                <w:szCs w:val="21"/>
                <w:lang w:eastAsia="zh-CN"/>
              </w:rPr>
              <w:t>认定机构在结束文件审查</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现场评审和产品检验后的</w:t>
            </w:r>
            <w:r w:rsidRPr="00AF6B20">
              <w:rPr>
                <w:rFonts w:ascii="SimSun" w:eastAsia="SimSun" w:hAnsi="SimSun" w:hint="eastAsia"/>
                <w:sz w:val="21"/>
                <w:szCs w:val="21"/>
                <w:lang w:eastAsia="zh-CN"/>
              </w:rPr>
              <w:t>10</w:t>
            </w:r>
            <w:r w:rsidRPr="00AF6B20">
              <w:rPr>
                <w:rFonts w:ascii="SimSun" w:eastAsia="SimSun" w:hAnsi="SimSun" w:cs="새굴림" w:hint="eastAsia"/>
                <w:sz w:val="21"/>
                <w:szCs w:val="21"/>
                <w:lang w:eastAsia="zh-CN"/>
              </w:rPr>
              <w:t>个工作日内</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完成</w:t>
            </w:r>
            <w:r w:rsidRPr="00AF6B20">
              <w:rPr>
                <w:rFonts w:ascii="SimSun" w:eastAsia="SimSun" w:hAnsi="SimSun" w:cs="새굴림" w:hint="eastAsia"/>
                <w:sz w:val="21"/>
                <w:szCs w:val="21"/>
                <w:lang w:eastAsia="zh-CN"/>
              </w:rPr>
              <w:t>认定报告并提交工业和信息化部</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jc w:val="center"/>
              <w:rPr>
                <w:rFonts w:ascii="SimSun" w:eastAsia="SimSun" w:hAnsi="SimSun"/>
                <w:sz w:val="21"/>
                <w:szCs w:val="21"/>
                <w:lang w:eastAsia="zh-CN"/>
              </w:rPr>
            </w:pPr>
            <w:r w:rsidRPr="00AF6B20">
              <w:rPr>
                <w:rFonts w:ascii="SimSun" w:eastAsia="SimSun" w:hAnsi="SimSun" w:cs="바탕" w:hint="eastAsia"/>
                <w:b/>
                <w:sz w:val="21"/>
                <w:szCs w:val="21"/>
                <w:lang w:eastAsia="zh-CN"/>
              </w:rPr>
              <w:t>第四章</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结果发布与标志管理</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第十二</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工</w:t>
            </w:r>
            <w:r w:rsidRPr="00AF6B20">
              <w:rPr>
                <w:rFonts w:ascii="SimSun" w:eastAsia="SimSun" w:hAnsi="SimSun" w:cs="새굴림" w:hint="eastAsia"/>
                <w:sz w:val="21"/>
                <w:szCs w:val="21"/>
                <w:lang w:eastAsia="zh-CN"/>
              </w:rPr>
              <w:t>业和信息化部对认定报告进行审查</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符合</w:t>
            </w:r>
            <w:r w:rsidRPr="00AF6B20">
              <w:rPr>
                <w:rFonts w:ascii="SimSun" w:eastAsia="SimSun" w:hAnsi="SimSun" w:cs="새굴림" w:hint="eastAsia"/>
                <w:sz w:val="21"/>
                <w:szCs w:val="21"/>
                <w:lang w:eastAsia="zh-CN"/>
              </w:rPr>
              <w:t>认定要求的纳入</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再制造</w:t>
            </w:r>
            <w:r w:rsidRPr="00AF6B20">
              <w:rPr>
                <w:rFonts w:ascii="SimSun" w:eastAsia="SimSun" w:hAnsi="SimSun" w:cs="새굴림" w:hint="eastAsia"/>
                <w:sz w:val="21"/>
                <w:szCs w:val="21"/>
                <w:lang w:eastAsia="zh-CN"/>
              </w:rPr>
              <w:t>产品目录</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并向社会公告</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同</w:t>
            </w:r>
            <w:r w:rsidRPr="00AF6B20">
              <w:rPr>
                <w:rFonts w:ascii="SimSun" w:eastAsia="SimSun" w:hAnsi="SimSun" w:cs="새굴림" w:hint="eastAsia"/>
                <w:sz w:val="21"/>
                <w:szCs w:val="21"/>
                <w:lang w:eastAsia="zh-CN"/>
              </w:rPr>
              <w:t>时在工业和信息化部及指定认定机构的网站上发布</w:t>
            </w:r>
            <w:r w:rsidRPr="00AF6B20">
              <w:rPr>
                <w:rFonts w:ascii="SimSun" w:eastAsia="SimSun" w:hAnsi="SimSun" w:cs="맑은 고딕" w:hint="eastAsia"/>
                <w:sz w:val="21"/>
                <w:szCs w:val="21"/>
                <w:lang w:eastAsia="zh-CN"/>
              </w:rPr>
              <w:t>。</w:t>
            </w:r>
          </w:p>
          <w:p w:rsidR="00A2542F" w:rsidRPr="00196B97" w:rsidRDefault="00A2542F" w:rsidP="00187D3F">
            <w:pPr>
              <w:wordWrap/>
              <w:snapToGrid w:val="0"/>
              <w:spacing w:line="290" w:lineRule="atLeast"/>
              <w:rPr>
                <w:rFonts w:ascii="SimSun" w:eastAsia="SimSun" w:hAnsi="SimSun" w:hint="eastAsia"/>
                <w:spacing w:val="-6"/>
                <w:sz w:val="21"/>
                <w:szCs w:val="21"/>
                <w:lang w:eastAsia="zh-CN"/>
              </w:rPr>
            </w:pPr>
            <w:r w:rsidRPr="00196B97">
              <w:rPr>
                <w:rFonts w:ascii="SimSun" w:eastAsia="SimSun" w:hAnsi="SimSun" w:hint="eastAsia"/>
                <w:spacing w:val="-6"/>
                <w:sz w:val="21"/>
                <w:szCs w:val="21"/>
                <w:lang w:eastAsia="zh-CN"/>
              </w:rPr>
              <w:t xml:space="preserve">　　</w:t>
            </w:r>
            <w:r w:rsidRPr="00196B97">
              <w:rPr>
                <w:rFonts w:ascii="SimSun" w:eastAsia="SimSun" w:hAnsi="SimSun" w:cs="바탕" w:hint="eastAsia"/>
                <w:b/>
                <w:spacing w:val="-6"/>
                <w:sz w:val="21"/>
                <w:szCs w:val="21"/>
                <w:lang w:eastAsia="zh-CN"/>
              </w:rPr>
              <w:t>第十三</w:t>
            </w:r>
            <w:r w:rsidRPr="00196B97">
              <w:rPr>
                <w:rFonts w:ascii="SimSun" w:eastAsia="SimSun" w:hAnsi="SimSun" w:cs="새굴림" w:hint="eastAsia"/>
                <w:b/>
                <w:spacing w:val="-6"/>
                <w:sz w:val="21"/>
                <w:szCs w:val="21"/>
                <w:lang w:eastAsia="zh-CN"/>
              </w:rPr>
              <w:t>条</w:t>
            </w:r>
            <w:r w:rsidRPr="00196B97">
              <w:rPr>
                <w:rFonts w:ascii="SimSun" w:eastAsia="SimSun" w:hAnsi="SimSun" w:hint="eastAsia"/>
                <w:spacing w:val="-6"/>
                <w:sz w:val="21"/>
                <w:szCs w:val="21"/>
                <w:lang w:eastAsia="zh-CN"/>
              </w:rPr>
              <w:t xml:space="preserve">　</w:t>
            </w:r>
            <w:r w:rsidRPr="00196B97">
              <w:rPr>
                <w:rFonts w:ascii="SimSun" w:eastAsia="SimSun" w:hAnsi="SimSun" w:cs="바탕" w:hint="eastAsia"/>
                <w:spacing w:val="-6"/>
                <w:sz w:val="21"/>
                <w:szCs w:val="21"/>
                <w:lang w:eastAsia="zh-CN"/>
              </w:rPr>
              <w:t>通</w:t>
            </w:r>
            <w:r w:rsidRPr="00196B97">
              <w:rPr>
                <w:rFonts w:ascii="SimSun" w:eastAsia="SimSun" w:hAnsi="SimSun" w:cs="새굴림" w:hint="eastAsia"/>
                <w:spacing w:val="-6"/>
                <w:sz w:val="21"/>
                <w:szCs w:val="21"/>
                <w:lang w:eastAsia="zh-CN"/>
              </w:rPr>
              <w:t>过认定的再制造产品</w:t>
            </w:r>
            <w:r w:rsidRPr="00196B97">
              <w:rPr>
                <w:rFonts w:ascii="SimSun" w:eastAsia="SimSun" w:hAnsi="SimSun" w:cs="맑은 고딕" w:hint="eastAsia"/>
                <w:spacing w:val="-6"/>
                <w:sz w:val="21"/>
                <w:szCs w:val="21"/>
                <w:lang w:eastAsia="zh-CN"/>
              </w:rPr>
              <w:t>，</w:t>
            </w:r>
            <w:r w:rsidRPr="00196B97">
              <w:rPr>
                <w:rFonts w:ascii="SimSun" w:eastAsia="SimSun" w:hAnsi="SimSun" w:cs="새굴림" w:hint="eastAsia"/>
                <w:spacing w:val="-6"/>
                <w:sz w:val="21"/>
                <w:szCs w:val="21"/>
                <w:lang w:eastAsia="zh-CN"/>
              </w:rPr>
              <w:t>应在产品明显位置或包装上使用再制造产品认定标志</w:t>
            </w:r>
            <w:r w:rsidRPr="00196B97">
              <w:rPr>
                <w:rFonts w:ascii="SimSun" w:eastAsia="SimSun" w:hAnsi="SimSun" w:cs="맑은 고딕" w:hint="eastAsia"/>
                <w:spacing w:val="-6"/>
                <w:sz w:val="21"/>
                <w:szCs w:val="21"/>
                <w:lang w:eastAsia="zh-CN"/>
              </w:rPr>
              <w:t>（</w:t>
            </w:r>
            <w:r w:rsidRPr="00196B97">
              <w:rPr>
                <w:rFonts w:ascii="SimSun" w:eastAsia="SimSun" w:hAnsi="SimSun" w:cs="새굴림" w:hint="eastAsia"/>
                <w:spacing w:val="-6"/>
                <w:sz w:val="21"/>
                <w:szCs w:val="21"/>
                <w:lang w:eastAsia="zh-CN"/>
              </w:rPr>
              <w:t>标志基本式样见附件</w:t>
            </w:r>
            <w:r w:rsidRPr="00196B97">
              <w:rPr>
                <w:rFonts w:ascii="SimSun" w:eastAsia="SimSun" w:hAnsi="SimSun" w:cs="맑은 고딕" w:hint="eastAsia"/>
                <w:spacing w:val="-6"/>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第十四</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새굴림" w:hint="eastAsia"/>
                <w:sz w:val="21"/>
                <w:szCs w:val="21"/>
                <w:lang w:eastAsia="zh-CN"/>
              </w:rPr>
              <w:t>经认定的再制造产品的生产和管理等发生重大变化影响产品质量时</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企</w:t>
            </w:r>
            <w:r w:rsidRPr="00AF6B20">
              <w:rPr>
                <w:rFonts w:ascii="SimSun" w:eastAsia="SimSun" w:hAnsi="SimSun" w:cs="새굴림" w:hint="eastAsia"/>
                <w:sz w:val="21"/>
                <w:szCs w:val="21"/>
                <w:lang w:eastAsia="zh-CN"/>
              </w:rPr>
              <w:t>业应及时向认定机构报告</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对不再符合认定条件的</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由工</w:t>
            </w:r>
            <w:r w:rsidRPr="00AF6B20">
              <w:rPr>
                <w:rFonts w:ascii="SimSun" w:eastAsia="SimSun" w:hAnsi="SimSun" w:cs="새굴림" w:hint="eastAsia"/>
                <w:sz w:val="21"/>
                <w:szCs w:val="21"/>
                <w:lang w:eastAsia="zh-CN"/>
              </w:rPr>
              <w:t>业和信息化部公告取消其认定资格</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被取消</w:t>
            </w:r>
            <w:r w:rsidRPr="00AF6B20">
              <w:rPr>
                <w:rFonts w:ascii="SimSun" w:eastAsia="SimSun" w:hAnsi="SimSun" w:cs="새굴림" w:hint="eastAsia"/>
                <w:sz w:val="21"/>
                <w:szCs w:val="21"/>
                <w:lang w:eastAsia="zh-CN"/>
              </w:rPr>
              <w:t>认定资格的产品不得继续使用再制造产品认定标志</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第十五</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任何</w:t>
            </w:r>
            <w:r w:rsidRPr="00AF6B20">
              <w:rPr>
                <w:rFonts w:ascii="SimSun" w:eastAsia="SimSun" w:hAnsi="SimSun" w:cs="새굴림" w:hint="eastAsia"/>
                <w:sz w:val="21"/>
                <w:szCs w:val="21"/>
                <w:lang w:eastAsia="zh-CN"/>
              </w:rPr>
              <w:t>对再制造产品认定过程和结果有异议的单位和个人</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可向工</w:t>
            </w:r>
            <w:r w:rsidRPr="00AF6B20">
              <w:rPr>
                <w:rFonts w:ascii="SimSun" w:eastAsia="SimSun" w:hAnsi="SimSun" w:cs="새굴림" w:hint="eastAsia"/>
                <w:sz w:val="21"/>
                <w:szCs w:val="21"/>
                <w:lang w:eastAsia="zh-CN"/>
              </w:rPr>
              <w:t>业和信息化部提出异议</w:t>
            </w:r>
            <w:r w:rsidRPr="00AF6B20">
              <w:rPr>
                <w:rFonts w:ascii="SimSun" w:eastAsia="SimSun" w:hAnsi="SimSun" w:cs="맑은 고딕" w:hint="eastAsia"/>
                <w:sz w:val="21"/>
                <w:szCs w:val="21"/>
                <w:lang w:eastAsia="zh-CN"/>
              </w:rPr>
              <w:t>，</w:t>
            </w:r>
            <w:r w:rsidRPr="00AF6B20">
              <w:rPr>
                <w:rFonts w:ascii="SimSun" w:eastAsia="SimSun" w:hAnsi="SimSun" w:cs="바탕" w:hint="eastAsia"/>
                <w:sz w:val="21"/>
                <w:szCs w:val="21"/>
                <w:lang w:eastAsia="zh-CN"/>
              </w:rPr>
              <w:t>工</w:t>
            </w:r>
            <w:r w:rsidRPr="00AF6B20">
              <w:rPr>
                <w:rFonts w:ascii="SimSun" w:eastAsia="SimSun" w:hAnsi="SimSun" w:cs="새굴림" w:hint="eastAsia"/>
                <w:sz w:val="21"/>
                <w:szCs w:val="21"/>
                <w:lang w:eastAsia="zh-CN"/>
              </w:rPr>
              <w:t>业和信息化部根据情况进行调查处理</w:t>
            </w:r>
            <w:r w:rsidRPr="00AF6B20">
              <w:rPr>
                <w:rFonts w:ascii="SimSun" w:eastAsia="SimSun" w:hAnsi="SimSun" w:cs="맑은 고딕" w:hint="eastAsia"/>
                <w:sz w:val="21"/>
                <w:szCs w:val="21"/>
                <w:lang w:eastAsia="zh-CN"/>
              </w:rPr>
              <w:t>，</w:t>
            </w:r>
            <w:r w:rsidRPr="00AF6B20">
              <w:rPr>
                <w:rFonts w:ascii="SimSun" w:eastAsia="SimSun" w:hAnsi="SimSun" w:cs="새굴림" w:hint="eastAsia"/>
                <w:sz w:val="21"/>
                <w:szCs w:val="21"/>
                <w:lang w:eastAsia="zh-CN"/>
              </w:rPr>
              <w:t>并反馈结果</w:t>
            </w:r>
            <w:r w:rsidRPr="00AF6B20">
              <w:rPr>
                <w:rFonts w:ascii="SimSun" w:eastAsia="SimSun" w:hAnsi="SimSun" w:cs="맑은 고딕" w:hint="eastAsia"/>
                <w:sz w:val="21"/>
                <w:szCs w:val="21"/>
                <w:lang w:eastAsia="zh-CN"/>
              </w:rPr>
              <w:t>。</w:t>
            </w: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jc w:val="center"/>
              <w:rPr>
                <w:rFonts w:ascii="SimSun" w:eastAsia="SimSun" w:hAnsi="SimSun"/>
                <w:sz w:val="21"/>
                <w:szCs w:val="21"/>
                <w:lang w:eastAsia="zh-CN"/>
              </w:rPr>
            </w:pPr>
            <w:r w:rsidRPr="00AF6B20">
              <w:rPr>
                <w:rFonts w:ascii="SimSun" w:eastAsia="SimSun" w:hAnsi="SimSun" w:cs="바탕" w:hint="eastAsia"/>
                <w:b/>
                <w:sz w:val="21"/>
                <w:szCs w:val="21"/>
                <w:lang w:eastAsia="zh-CN"/>
              </w:rPr>
              <w:t>第五章</w:t>
            </w:r>
            <w:r w:rsidRPr="00AF6B20">
              <w:rPr>
                <w:rFonts w:ascii="SimSun" w:eastAsia="SimSun" w:hAnsi="SimSun" w:cs="맑은 고딕" w:hint="eastAsia"/>
                <w:b/>
                <w:sz w:val="21"/>
                <w:szCs w:val="21"/>
                <w:lang w:eastAsia="zh-CN"/>
              </w:rPr>
              <w:t xml:space="preserve">　</w:t>
            </w:r>
            <w:r w:rsidRPr="00AF6B20">
              <w:rPr>
                <w:rFonts w:ascii="SimSun" w:eastAsia="SimSun" w:hAnsi="SimSun" w:cs="바탕" w:hint="eastAsia"/>
                <w:b/>
                <w:sz w:val="21"/>
                <w:szCs w:val="21"/>
                <w:lang w:eastAsia="zh-CN"/>
              </w:rPr>
              <w:t>附</w:t>
            </w:r>
            <w:r w:rsidRPr="00AF6B20">
              <w:rPr>
                <w:rFonts w:ascii="SimSun" w:eastAsia="SimSun" w:hAnsi="SimSun" w:cs="맑은 고딕" w:hint="eastAsia"/>
                <w:b/>
                <w:sz w:val="21"/>
                <w:szCs w:val="21"/>
                <w:lang w:eastAsia="zh-CN"/>
              </w:rPr>
              <w:t xml:space="preserve">　</w:t>
            </w:r>
            <w:r w:rsidRPr="00AF6B20">
              <w:rPr>
                <w:rFonts w:ascii="SimSun" w:eastAsia="SimSun" w:hAnsi="SimSun" w:cs="새굴림" w:hint="eastAsia"/>
                <w:b/>
                <w:sz w:val="21"/>
                <w:szCs w:val="21"/>
                <w:lang w:eastAsia="zh-CN"/>
              </w:rPr>
              <w:t>则</w:t>
            </w:r>
          </w:p>
          <w:p w:rsidR="00A2542F" w:rsidRPr="00AF6B20" w:rsidRDefault="00A2542F" w:rsidP="00187D3F">
            <w:pPr>
              <w:wordWrap/>
              <w:snapToGrid w:val="0"/>
              <w:spacing w:line="290" w:lineRule="atLeast"/>
              <w:rPr>
                <w:rFonts w:ascii="SimSun" w:eastAsia="SimSun" w:hAnsi="SimSun" w:hint="eastAsia"/>
                <w:sz w:val="21"/>
                <w:szCs w:val="21"/>
                <w:lang w:eastAsia="zh-CN"/>
              </w:rPr>
            </w:pPr>
            <w:r w:rsidRPr="00AF6B20">
              <w:rPr>
                <w:rFonts w:ascii="SimSun" w:eastAsia="SimSun" w:hAnsi="SimSun" w:hint="eastAsia"/>
                <w:sz w:val="21"/>
                <w:szCs w:val="21"/>
                <w:lang w:eastAsia="zh-CN"/>
              </w:rPr>
              <w:t xml:space="preserve">　　</w:t>
            </w:r>
            <w:r w:rsidRPr="00AF6B20">
              <w:rPr>
                <w:rFonts w:ascii="SimSun" w:eastAsia="SimSun" w:hAnsi="SimSun" w:cs="바탕" w:hint="eastAsia"/>
                <w:b/>
                <w:sz w:val="21"/>
                <w:szCs w:val="21"/>
                <w:lang w:eastAsia="zh-CN"/>
              </w:rPr>
              <w:t>第十六</w:t>
            </w:r>
            <w:r w:rsidRPr="00AF6B20">
              <w:rPr>
                <w:rFonts w:ascii="SimSun" w:eastAsia="SimSun" w:hAnsi="SimSun" w:cs="새굴림" w:hint="eastAsia"/>
                <w:b/>
                <w:sz w:val="21"/>
                <w:szCs w:val="21"/>
                <w:lang w:eastAsia="zh-CN"/>
              </w:rPr>
              <w:t>条</w:t>
            </w:r>
            <w:r w:rsidRPr="00AF6B20">
              <w:rPr>
                <w:rFonts w:ascii="SimSun" w:eastAsia="SimSun" w:hAnsi="SimSun" w:hint="eastAsia"/>
                <w:sz w:val="21"/>
                <w:szCs w:val="21"/>
                <w:lang w:eastAsia="zh-CN"/>
              </w:rPr>
              <w:t xml:space="preserve">　</w:t>
            </w:r>
            <w:r w:rsidRPr="00AF6B20">
              <w:rPr>
                <w:rFonts w:ascii="SimSun" w:eastAsia="SimSun" w:hAnsi="SimSun" w:cs="바탕" w:hint="eastAsia"/>
                <w:sz w:val="21"/>
                <w:szCs w:val="21"/>
                <w:lang w:eastAsia="zh-CN"/>
              </w:rPr>
              <w:t>本</w:t>
            </w:r>
            <w:r w:rsidRPr="00AF6B20">
              <w:rPr>
                <w:rFonts w:ascii="SimSun" w:eastAsia="SimSun" w:hAnsi="SimSun" w:cs="새굴림" w:hint="eastAsia"/>
                <w:sz w:val="21"/>
                <w:szCs w:val="21"/>
                <w:lang w:eastAsia="zh-CN"/>
              </w:rPr>
              <w:t>办法由工业和信息化部负责解释</w:t>
            </w:r>
            <w:r w:rsidRPr="00AF6B20">
              <w:rPr>
                <w:rFonts w:ascii="SimSun" w:eastAsia="SimSun" w:hAnsi="SimSun" w:cs="맑은 고딕" w:hint="eastAsia"/>
                <w:sz w:val="21"/>
                <w:szCs w:val="21"/>
                <w:lang w:eastAsia="zh-CN"/>
              </w:rPr>
              <w:t>。</w:t>
            </w:r>
          </w:p>
          <w:p w:rsidR="00A2542F" w:rsidRPr="00196B97" w:rsidRDefault="00A2542F" w:rsidP="00187D3F">
            <w:pPr>
              <w:wordWrap/>
              <w:snapToGrid w:val="0"/>
              <w:spacing w:line="290" w:lineRule="atLeast"/>
              <w:rPr>
                <w:rFonts w:ascii="SimSun" w:eastAsia="SimSun" w:hAnsi="SimSun" w:hint="eastAsia"/>
                <w:spacing w:val="-10"/>
                <w:sz w:val="21"/>
                <w:szCs w:val="21"/>
                <w:lang w:eastAsia="zh-CN"/>
              </w:rPr>
            </w:pPr>
            <w:r w:rsidRPr="00AF6B20">
              <w:rPr>
                <w:rFonts w:ascii="SimSun" w:eastAsia="SimSun" w:hAnsi="SimSun" w:hint="eastAsia"/>
                <w:sz w:val="21"/>
                <w:szCs w:val="21"/>
                <w:lang w:eastAsia="zh-CN"/>
              </w:rPr>
              <w:t xml:space="preserve">　</w:t>
            </w:r>
            <w:r w:rsidRPr="00196B97">
              <w:rPr>
                <w:rFonts w:ascii="SimSun" w:eastAsia="SimSun" w:hAnsi="SimSun" w:hint="eastAsia"/>
                <w:spacing w:val="-10"/>
                <w:sz w:val="21"/>
                <w:szCs w:val="21"/>
                <w:lang w:eastAsia="zh-CN"/>
              </w:rPr>
              <w:t xml:space="preserve">　</w:t>
            </w:r>
            <w:r w:rsidRPr="00196B97">
              <w:rPr>
                <w:rFonts w:ascii="SimSun" w:eastAsia="SimSun" w:hAnsi="SimSun" w:cs="바탕" w:hint="eastAsia"/>
                <w:b/>
                <w:spacing w:val="-10"/>
                <w:sz w:val="21"/>
                <w:szCs w:val="21"/>
                <w:lang w:eastAsia="zh-CN"/>
              </w:rPr>
              <w:t>第十七</w:t>
            </w:r>
            <w:r w:rsidRPr="00196B97">
              <w:rPr>
                <w:rFonts w:ascii="SimSun" w:eastAsia="SimSun" w:hAnsi="SimSun" w:cs="새굴림" w:hint="eastAsia"/>
                <w:b/>
                <w:spacing w:val="-10"/>
                <w:sz w:val="21"/>
                <w:szCs w:val="21"/>
                <w:lang w:eastAsia="zh-CN"/>
              </w:rPr>
              <w:t>条</w:t>
            </w:r>
            <w:r w:rsidRPr="00196B97">
              <w:rPr>
                <w:rFonts w:ascii="SimSun" w:eastAsia="SimSun" w:hAnsi="SimSun" w:hint="eastAsia"/>
                <w:spacing w:val="-10"/>
                <w:sz w:val="21"/>
                <w:szCs w:val="21"/>
                <w:lang w:eastAsia="zh-CN"/>
              </w:rPr>
              <w:t xml:space="preserve">　</w:t>
            </w:r>
            <w:r w:rsidRPr="00196B97">
              <w:rPr>
                <w:rFonts w:ascii="SimSun" w:eastAsia="SimSun" w:hAnsi="SimSun" w:cs="바탕" w:hint="eastAsia"/>
                <w:spacing w:val="-10"/>
                <w:sz w:val="21"/>
                <w:szCs w:val="21"/>
                <w:lang w:eastAsia="zh-CN"/>
              </w:rPr>
              <w:t>本</w:t>
            </w:r>
            <w:r w:rsidRPr="00196B97">
              <w:rPr>
                <w:rFonts w:ascii="SimSun" w:eastAsia="SimSun" w:hAnsi="SimSun" w:cs="새굴림" w:hint="eastAsia"/>
                <w:spacing w:val="-10"/>
                <w:sz w:val="21"/>
                <w:szCs w:val="21"/>
                <w:lang w:eastAsia="zh-CN"/>
              </w:rPr>
              <w:t>办法自印发之日起实施</w:t>
            </w:r>
            <w:r w:rsidRPr="00196B97">
              <w:rPr>
                <w:rFonts w:ascii="SimSun" w:eastAsia="SimSun" w:hAnsi="SimSun" w:cs="맑은 고딕" w:hint="eastAsia"/>
                <w:spacing w:val="-10"/>
                <w:sz w:val="21"/>
                <w:szCs w:val="21"/>
                <w:lang w:eastAsia="zh-CN"/>
              </w:rPr>
              <w:t>。</w:t>
            </w:r>
          </w:p>
          <w:p w:rsidR="00A2542F" w:rsidRPr="00AF6B20" w:rsidRDefault="00A2542F" w:rsidP="00187D3F">
            <w:pPr>
              <w:wordWrap/>
              <w:snapToGrid w:val="0"/>
              <w:spacing w:line="290" w:lineRule="atLeast"/>
              <w:rPr>
                <w:rFonts w:ascii="SimSun" w:eastAsia="SimSun" w:hAnsi="SimSun"/>
                <w:sz w:val="21"/>
                <w:szCs w:val="21"/>
                <w:lang w:eastAsia="zh-CN"/>
              </w:rPr>
            </w:pPr>
          </w:p>
          <w:p w:rsidR="00A2542F" w:rsidRPr="00AF6B20" w:rsidRDefault="00A2542F" w:rsidP="00187D3F">
            <w:pPr>
              <w:wordWrap/>
              <w:snapToGrid w:val="0"/>
              <w:spacing w:line="290" w:lineRule="atLeast"/>
              <w:ind w:firstLineChars="200" w:firstLine="420"/>
              <w:rPr>
                <w:rFonts w:ascii="SimSun" w:eastAsia="SimSun" w:hAnsi="SimSun" w:hint="eastAsia"/>
                <w:sz w:val="21"/>
                <w:szCs w:val="21"/>
              </w:rPr>
            </w:pPr>
            <w:r w:rsidRPr="00AF6B20">
              <w:rPr>
                <w:rFonts w:ascii="SimSun" w:eastAsia="SimSun" w:hAnsi="SimSun" w:cs="바탕" w:hint="eastAsia"/>
                <w:sz w:val="21"/>
                <w:szCs w:val="21"/>
              </w:rPr>
              <w:t>附件</w:t>
            </w:r>
            <w:r w:rsidRPr="00AF6B20">
              <w:rPr>
                <w:rFonts w:ascii="SimSun" w:eastAsia="SimSun" w:hAnsi="SimSun" w:cs="맑은 고딕" w:hint="eastAsia"/>
                <w:sz w:val="21"/>
                <w:szCs w:val="21"/>
              </w:rPr>
              <w:t>：</w:t>
            </w:r>
            <w:r w:rsidRPr="00AF6B20">
              <w:rPr>
                <w:rFonts w:ascii="SimSun" w:eastAsia="SimSun" w:hAnsi="SimSun" w:cs="바탕" w:hint="eastAsia"/>
                <w:sz w:val="21"/>
                <w:szCs w:val="21"/>
              </w:rPr>
              <w:t>再制造</w:t>
            </w:r>
            <w:r w:rsidRPr="00AF6B20">
              <w:rPr>
                <w:rFonts w:ascii="SimSun" w:eastAsia="SimSun" w:hAnsi="SimSun" w:cs="새굴림" w:hint="eastAsia"/>
                <w:sz w:val="21"/>
                <w:szCs w:val="21"/>
              </w:rPr>
              <w:t>产品标志</w:t>
            </w:r>
          </w:p>
          <w:p w:rsidR="00A2542F" w:rsidRPr="00AF6B20" w:rsidRDefault="00A2542F" w:rsidP="00187D3F">
            <w:pPr>
              <w:wordWrap/>
              <w:snapToGrid w:val="0"/>
              <w:spacing w:line="290" w:lineRule="atLeast"/>
              <w:rPr>
                <w:rFonts w:ascii="SimSun" w:eastAsia="SimSun" w:hAnsi="SimSun"/>
                <w:sz w:val="21"/>
                <w:szCs w:val="21"/>
              </w:rPr>
            </w:pPr>
          </w:p>
          <w:p w:rsidR="00A2542F" w:rsidRPr="00AF6B20" w:rsidRDefault="00A2542F" w:rsidP="00187D3F">
            <w:pPr>
              <w:wordWrap/>
              <w:snapToGrid w:val="0"/>
              <w:spacing w:line="290" w:lineRule="atLeast"/>
              <w:rPr>
                <w:rFonts w:ascii="SimSun" w:eastAsia="SimSun" w:hAnsi="SimSun"/>
                <w:sz w:val="21"/>
                <w:szCs w:val="21"/>
              </w:rPr>
            </w:pPr>
          </w:p>
          <w:p w:rsidR="00C10139" w:rsidRPr="00AF6B20" w:rsidRDefault="00C10139" w:rsidP="00187D3F">
            <w:pPr>
              <w:wordWrap/>
              <w:snapToGrid w:val="0"/>
              <w:spacing w:line="290" w:lineRule="atLeast"/>
              <w:rPr>
                <w:rFonts w:ascii="SimSun" w:eastAsia="SimSun" w:hAnsi="SimSun"/>
                <w:sz w:val="21"/>
                <w:szCs w:val="21"/>
              </w:rPr>
            </w:pPr>
          </w:p>
        </w:tc>
      </w:tr>
    </w:tbl>
    <w:p w:rsidR="003A7758" w:rsidRDefault="003A7758"/>
    <w:sectPr w:rsidR="003A7758" w:rsidSect="00C1013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758" w:rsidRDefault="003A7758" w:rsidP="00C10139">
      <w:r>
        <w:separator/>
      </w:r>
    </w:p>
  </w:endnote>
  <w:endnote w:type="continuationSeparator" w:id="1">
    <w:p w:rsidR="003A7758" w:rsidRDefault="003A7758" w:rsidP="00C1013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758" w:rsidRDefault="003A7758" w:rsidP="00C10139">
      <w:r>
        <w:separator/>
      </w:r>
    </w:p>
  </w:footnote>
  <w:footnote w:type="continuationSeparator" w:id="1">
    <w:p w:rsidR="003A7758" w:rsidRDefault="003A7758" w:rsidP="00C10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139"/>
    <w:rsid w:val="00070766"/>
    <w:rsid w:val="00187D3F"/>
    <w:rsid w:val="00196B97"/>
    <w:rsid w:val="003A7758"/>
    <w:rsid w:val="006127DE"/>
    <w:rsid w:val="00691274"/>
    <w:rsid w:val="006A1823"/>
    <w:rsid w:val="007E2686"/>
    <w:rsid w:val="00A2542F"/>
    <w:rsid w:val="00AF6B20"/>
    <w:rsid w:val="00C101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139"/>
    <w:pPr>
      <w:tabs>
        <w:tab w:val="center" w:pos="4513"/>
        <w:tab w:val="right" w:pos="9026"/>
      </w:tabs>
      <w:snapToGrid w:val="0"/>
    </w:pPr>
  </w:style>
  <w:style w:type="character" w:customStyle="1" w:styleId="Char">
    <w:name w:val="머리글 Char"/>
    <w:basedOn w:val="a0"/>
    <w:link w:val="a3"/>
    <w:uiPriority w:val="99"/>
    <w:semiHidden/>
    <w:rsid w:val="00C10139"/>
  </w:style>
  <w:style w:type="paragraph" w:styleId="a4">
    <w:name w:val="footer"/>
    <w:basedOn w:val="a"/>
    <w:link w:val="Char0"/>
    <w:uiPriority w:val="99"/>
    <w:semiHidden/>
    <w:unhideWhenUsed/>
    <w:rsid w:val="00C10139"/>
    <w:pPr>
      <w:tabs>
        <w:tab w:val="center" w:pos="4513"/>
        <w:tab w:val="right" w:pos="9026"/>
      </w:tabs>
      <w:snapToGrid w:val="0"/>
    </w:pPr>
  </w:style>
  <w:style w:type="character" w:customStyle="1" w:styleId="Char0">
    <w:name w:val="바닥글 Char"/>
    <w:basedOn w:val="a0"/>
    <w:link w:val="a4"/>
    <w:uiPriority w:val="99"/>
    <w:semiHidden/>
    <w:rsid w:val="00C10139"/>
  </w:style>
  <w:style w:type="table" w:styleId="a5">
    <w:name w:val="Table Grid"/>
    <w:basedOn w:val="a1"/>
    <w:uiPriority w:val="59"/>
    <w:rsid w:val="00C101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7E2686"/>
    <w:pPr>
      <w:widowControl/>
      <w:wordWrap/>
      <w:autoSpaceDE/>
      <w:autoSpaceDN/>
      <w:snapToGrid w:val="0"/>
      <w:spacing w:line="384" w:lineRule="auto"/>
    </w:pPr>
    <w:rPr>
      <w:rFonts w:ascii="한컴바탕" w:eastAsia="한컴바탕" w:hAnsi="한컴바탕" w:cs="한컴바탕"/>
      <w:color w:val="000000"/>
      <w:kern w:val="0"/>
      <w:szCs w:val="20"/>
    </w:rPr>
  </w:style>
  <w:style w:type="paragraph" w:styleId="a7">
    <w:name w:val="List Paragraph"/>
    <w:basedOn w:val="a"/>
    <w:uiPriority w:val="34"/>
    <w:qFormat/>
    <w:rsid w:val="00070766"/>
    <w:pPr>
      <w:ind w:leftChars="400" w:left="800"/>
    </w:pPr>
  </w:style>
</w:styles>
</file>

<file path=word/webSettings.xml><?xml version="1.0" encoding="utf-8"?>
<w:webSettings xmlns:r="http://schemas.openxmlformats.org/officeDocument/2006/relationships" xmlns:w="http://schemas.openxmlformats.org/wordprocessingml/2006/main">
  <w:divs>
    <w:div w:id="1440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2010-10-19T05:42:00Z</dcterms:created>
  <dcterms:modified xsi:type="dcterms:W3CDTF">2010-10-19T05:47:00Z</dcterms:modified>
</cp:coreProperties>
</file>